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2EB4447" w14:textId="1FDA91CB" w:rsidR="009F6272" w:rsidRDefault="00AB53A5" w:rsidP="00EA41C9">
      <w:r>
        <w:rPr>
          <w:noProof/>
        </w:rPr>
        <w:drawing>
          <wp:anchor distT="0" distB="0" distL="114300" distR="114300" simplePos="0" relativeHeight="251658242" behindDoc="0" locked="0" layoutInCell="1" allowOverlap="1" wp14:anchorId="2E7F00FE" wp14:editId="1F17CE3F">
            <wp:simplePos x="0" y="0"/>
            <wp:positionH relativeFrom="margin">
              <wp:posOffset>0</wp:posOffset>
            </wp:positionH>
            <wp:positionV relativeFrom="paragraph">
              <wp:posOffset>117475</wp:posOffset>
            </wp:positionV>
            <wp:extent cx="1186180" cy="354965"/>
            <wp:effectExtent l="0" t="0" r="0" b="6985"/>
            <wp:wrapThrough wrapText="bothSides">
              <wp:wrapPolygon edited="0">
                <wp:start x="0" y="0"/>
                <wp:lineTo x="0" y="20866"/>
                <wp:lineTo x="21161" y="20866"/>
                <wp:lineTo x="21161" y="0"/>
                <wp:lineTo x="0" y="0"/>
              </wp:wrapPolygon>
            </wp:wrapThrough>
            <wp:docPr id="824795653" name="Picture 824795653" descr="A picture containing text, clip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4795653" name="Picture 1" descr="A picture containing text, clipart&#10;&#10;Description automatically generated"/>
                    <pic:cNvPicPr/>
                  </pic:nvPicPr>
                  <pic:blipFill>
                    <a:blip r:embed="rId8">
                      <a:extLst>
                        <a:ext uri="{28A0092B-C50C-407E-A947-70E740481C1C}">
                          <a14:useLocalDpi xmlns:a14="http://schemas.microsoft.com/office/drawing/2010/main" val="0"/>
                        </a:ext>
                      </a:extLst>
                    </a:blip>
                    <a:stretch>
                      <a:fillRect/>
                    </a:stretch>
                  </pic:blipFill>
                  <pic:spPr>
                    <a:xfrm>
                      <a:off x="0" y="0"/>
                      <a:ext cx="1186180" cy="354965"/>
                    </a:xfrm>
                    <a:prstGeom prst="rect">
                      <a:avLst/>
                    </a:prstGeom>
                  </pic:spPr>
                </pic:pic>
              </a:graphicData>
            </a:graphic>
            <wp14:sizeRelH relativeFrom="margin">
              <wp14:pctWidth>0</wp14:pctWidth>
            </wp14:sizeRelH>
            <wp14:sizeRelV relativeFrom="margin">
              <wp14:pctHeight>0</wp14:pctHeight>
            </wp14:sizeRelV>
          </wp:anchor>
        </w:drawing>
      </w:r>
    </w:p>
    <w:p w14:paraId="0983F130" w14:textId="77777777" w:rsidR="009F6272" w:rsidRDefault="009F6272" w:rsidP="00EA41C9"/>
    <w:p w14:paraId="33DA164C" w14:textId="5E8C1B39" w:rsidR="0094363D" w:rsidRDefault="0094363D" w:rsidP="00EA41C9"/>
    <w:p w14:paraId="2BFDF8C6" w14:textId="77777777" w:rsidR="0094363D" w:rsidRDefault="0094363D" w:rsidP="00EA41C9"/>
    <w:p w14:paraId="590EA070" w14:textId="77777777" w:rsidR="0094363D" w:rsidRDefault="0094363D" w:rsidP="00EA41C9"/>
    <w:p w14:paraId="40B29CD4" w14:textId="77777777" w:rsidR="0094363D" w:rsidRDefault="0094363D" w:rsidP="00EA41C9"/>
    <w:p w14:paraId="21DD1822" w14:textId="77777777" w:rsidR="0094363D" w:rsidRDefault="0094363D" w:rsidP="00EA41C9"/>
    <w:p w14:paraId="53425211" w14:textId="77777777" w:rsidR="0094363D" w:rsidRDefault="0094363D" w:rsidP="00EA41C9"/>
    <w:p w14:paraId="1F205E01" w14:textId="0FBE4BF5" w:rsidR="004C3FC0" w:rsidRDefault="00F76645" w:rsidP="00EA41C9">
      <w:pPr>
        <w:rPr>
          <w:rFonts w:cs="Times New Roman"/>
          <w:color w:val="000000" w:themeColor="text1"/>
          <w:szCs w:val="24"/>
        </w:rPr>
      </w:pPr>
      <w:r>
        <w:rPr>
          <w:rFonts w:cs="Times New Roman"/>
          <w:color w:val="000000" w:themeColor="text1"/>
          <w:szCs w:val="24"/>
        </w:rPr>
        <w:t>ON</w:t>
      </w:r>
      <w:r w:rsidR="00FF52C7">
        <w:rPr>
          <w:rFonts w:cs="Times New Roman"/>
          <w:color w:val="000000" w:themeColor="text1"/>
          <w:szCs w:val="24"/>
        </w:rPr>
        <w:t>-</w:t>
      </w:r>
      <w:r>
        <w:rPr>
          <w:rFonts w:cs="Times New Roman"/>
          <w:color w:val="000000" w:themeColor="text1"/>
          <w:szCs w:val="24"/>
        </w:rPr>
        <w:t>THE</w:t>
      </w:r>
      <w:r w:rsidR="00FF52C7">
        <w:rPr>
          <w:rFonts w:cs="Times New Roman"/>
          <w:color w:val="000000" w:themeColor="text1"/>
          <w:szCs w:val="24"/>
        </w:rPr>
        <w:t>-</w:t>
      </w:r>
      <w:r>
        <w:rPr>
          <w:rFonts w:cs="Times New Roman"/>
          <w:color w:val="000000" w:themeColor="text1"/>
          <w:szCs w:val="24"/>
        </w:rPr>
        <w:t xml:space="preserve">JOB </w:t>
      </w:r>
      <w:r w:rsidR="004C3FC0" w:rsidRPr="004C3FC0">
        <w:rPr>
          <w:rFonts w:cs="Times New Roman"/>
          <w:color w:val="000000" w:themeColor="text1"/>
          <w:szCs w:val="24"/>
        </w:rPr>
        <w:t xml:space="preserve">TRAINING REPORT </w:t>
      </w:r>
    </w:p>
    <w:p w14:paraId="0461B168" w14:textId="423C6942" w:rsidR="00151032" w:rsidRDefault="00DC21AB" w:rsidP="00EA41C9">
      <w:pPr>
        <w:rPr>
          <w:rFonts w:eastAsiaTheme="majorEastAsia" w:cs="Times New Roman"/>
          <w:b/>
          <w:spacing w:val="-10"/>
          <w:kern w:val="28"/>
          <w:sz w:val="48"/>
          <w:szCs w:val="48"/>
          <w:lang w:val="en-US"/>
        </w:rPr>
      </w:pPr>
      <w:r w:rsidRPr="00DC21AB">
        <w:rPr>
          <w:rFonts w:eastAsiaTheme="majorEastAsia" w:cs="Times New Roman"/>
          <w:b/>
          <w:spacing w:val="-10"/>
          <w:kern w:val="28"/>
          <w:sz w:val="48"/>
          <w:szCs w:val="48"/>
          <w:lang w:val="en-US"/>
        </w:rPr>
        <w:t xml:space="preserve">Development of </w:t>
      </w:r>
      <w:proofErr w:type="spellStart"/>
      <w:r w:rsidRPr="00DC21AB">
        <w:rPr>
          <w:rFonts w:eastAsiaTheme="majorEastAsia" w:cs="Times New Roman"/>
          <w:b/>
          <w:spacing w:val="-10"/>
          <w:kern w:val="28"/>
          <w:sz w:val="48"/>
          <w:szCs w:val="48"/>
          <w:lang w:val="en-US"/>
        </w:rPr>
        <w:t>localised</w:t>
      </w:r>
      <w:proofErr w:type="spellEnd"/>
      <w:r w:rsidRPr="00DC21AB">
        <w:rPr>
          <w:rFonts w:eastAsiaTheme="majorEastAsia" w:cs="Times New Roman"/>
          <w:b/>
          <w:spacing w:val="-10"/>
          <w:kern w:val="28"/>
          <w:sz w:val="48"/>
          <w:szCs w:val="48"/>
          <w:lang w:val="en-US"/>
        </w:rPr>
        <w:t xml:space="preserve"> flash flood prediction tool for upper Meghna River basin, Bangladesh</w:t>
      </w:r>
      <w:r w:rsidR="00151032" w:rsidRPr="00151032">
        <w:rPr>
          <w:rFonts w:eastAsiaTheme="majorEastAsia" w:cs="Times New Roman"/>
          <w:b/>
          <w:spacing w:val="-10"/>
          <w:kern w:val="28"/>
          <w:sz w:val="48"/>
          <w:szCs w:val="48"/>
          <w:lang w:val="en-US"/>
        </w:rPr>
        <w:t xml:space="preserve"> </w:t>
      </w:r>
    </w:p>
    <w:p w14:paraId="5489E8F1" w14:textId="0B93D086" w:rsidR="009F6272" w:rsidRDefault="000972A5" w:rsidP="00EA41C9">
      <w:pPr>
        <w:rPr>
          <w:noProof/>
          <w:lang w:val="en-US"/>
        </w:rPr>
      </w:pPr>
      <w:r>
        <w:rPr>
          <w:rFonts w:eastAsiaTheme="majorEastAsia" w:cs="Times New Roman"/>
          <w:b/>
          <w:spacing w:val="-10"/>
          <w:kern w:val="28"/>
          <w:sz w:val="28"/>
          <w:szCs w:val="48"/>
          <w:lang w:val="en-US"/>
        </w:rPr>
        <w:t>24</w:t>
      </w:r>
      <w:r w:rsidR="000E4044" w:rsidRPr="004C3FC0">
        <w:rPr>
          <w:rFonts w:eastAsiaTheme="majorEastAsia" w:cs="Times New Roman"/>
          <w:b/>
          <w:spacing w:val="-10"/>
          <w:kern w:val="28"/>
          <w:sz w:val="28"/>
          <w:szCs w:val="48"/>
          <w:lang w:val="en-US"/>
        </w:rPr>
        <w:t>-</w:t>
      </w:r>
      <w:r w:rsidR="00DC21AB">
        <w:rPr>
          <w:rFonts w:eastAsiaTheme="majorEastAsia" w:cs="Times New Roman"/>
          <w:b/>
          <w:spacing w:val="-10"/>
          <w:kern w:val="28"/>
          <w:sz w:val="28"/>
          <w:szCs w:val="48"/>
          <w:lang w:val="en-US"/>
        </w:rPr>
        <w:t>2</w:t>
      </w:r>
      <w:r>
        <w:rPr>
          <w:rFonts w:eastAsiaTheme="majorEastAsia" w:cs="Times New Roman"/>
          <w:b/>
          <w:spacing w:val="-10"/>
          <w:kern w:val="28"/>
          <w:sz w:val="28"/>
          <w:szCs w:val="48"/>
          <w:lang w:val="en-US"/>
        </w:rPr>
        <w:t>8</w:t>
      </w:r>
      <w:r w:rsidR="009F6272" w:rsidRPr="004C3FC0">
        <w:rPr>
          <w:rFonts w:eastAsiaTheme="majorEastAsia" w:cs="Times New Roman"/>
          <w:b/>
          <w:spacing w:val="-10"/>
          <w:kern w:val="28"/>
          <w:sz w:val="28"/>
          <w:szCs w:val="48"/>
          <w:lang w:val="en-US"/>
        </w:rPr>
        <w:t xml:space="preserve"> </w:t>
      </w:r>
      <w:r w:rsidR="00DC21AB">
        <w:rPr>
          <w:rFonts w:eastAsiaTheme="majorEastAsia" w:cs="Times New Roman"/>
          <w:b/>
          <w:spacing w:val="-10"/>
          <w:kern w:val="28"/>
          <w:sz w:val="28"/>
          <w:szCs w:val="48"/>
          <w:lang w:val="en-US"/>
        </w:rPr>
        <w:t>Jun</w:t>
      </w:r>
      <w:r w:rsidR="009F6272" w:rsidRPr="004C3FC0">
        <w:rPr>
          <w:rFonts w:eastAsiaTheme="majorEastAsia" w:cs="Times New Roman"/>
          <w:b/>
          <w:spacing w:val="-10"/>
          <w:kern w:val="28"/>
          <w:sz w:val="28"/>
          <w:szCs w:val="48"/>
          <w:lang w:val="en-US"/>
        </w:rPr>
        <w:t xml:space="preserve"> 202</w:t>
      </w:r>
      <w:r w:rsidR="00151032">
        <w:rPr>
          <w:rFonts w:eastAsiaTheme="majorEastAsia" w:cs="Times New Roman"/>
          <w:b/>
          <w:spacing w:val="-10"/>
          <w:kern w:val="28"/>
          <w:sz w:val="28"/>
          <w:szCs w:val="48"/>
          <w:lang w:val="en-US"/>
        </w:rPr>
        <w:t>4</w:t>
      </w:r>
    </w:p>
    <w:p w14:paraId="60D4EB14" w14:textId="03268FE5" w:rsidR="0021472D" w:rsidRDefault="0021472D" w:rsidP="00EA41C9">
      <w:pPr>
        <w:rPr>
          <w:noProof/>
          <w:lang w:val="en-US"/>
        </w:rPr>
      </w:pPr>
    </w:p>
    <w:p w14:paraId="5A1B59CE" w14:textId="0806219C" w:rsidR="0021472D" w:rsidRDefault="0021472D" w:rsidP="00EA41C9">
      <w:pPr>
        <w:rPr>
          <w:noProof/>
          <w:lang w:val="en-US"/>
        </w:rPr>
      </w:pPr>
    </w:p>
    <w:p w14:paraId="4E867785" w14:textId="3B306367" w:rsidR="0021472D" w:rsidRDefault="0021472D" w:rsidP="00EA41C9">
      <w:pPr>
        <w:rPr>
          <w:noProof/>
          <w:lang w:val="en-US"/>
        </w:rPr>
      </w:pPr>
    </w:p>
    <w:p w14:paraId="3314D484" w14:textId="09B3D416" w:rsidR="004C3FC0" w:rsidRDefault="004C3FC0" w:rsidP="00EA41C9">
      <w:pPr>
        <w:rPr>
          <w:noProof/>
          <w:lang w:val="en-US"/>
        </w:rPr>
      </w:pPr>
    </w:p>
    <w:p w14:paraId="7B11A90D" w14:textId="77777777" w:rsidR="00F35A1D" w:rsidRDefault="00F35A1D" w:rsidP="00EA41C9">
      <w:pPr>
        <w:rPr>
          <w:noProof/>
          <w:lang w:val="en-US"/>
        </w:rPr>
      </w:pPr>
    </w:p>
    <w:p w14:paraId="69666E41" w14:textId="77777777" w:rsidR="00F35A1D" w:rsidRDefault="00F35A1D" w:rsidP="00EA41C9">
      <w:pPr>
        <w:rPr>
          <w:noProof/>
          <w:lang w:val="en-US"/>
        </w:rPr>
      </w:pPr>
    </w:p>
    <w:p w14:paraId="0DFD7576" w14:textId="77777777" w:rsidR="00305684" w:rsidRDefault="00305684" w:rsidP="00EA41C9">
      <w:pPr>
        <w:rPr>
          <w:noProof/>
          <w:lang w:val="en-US"/>
        </w:rPr>
      </w:pPr>
    </w:p>
    <w:p w14:paraId="5BF11A4C" w14:textId="36CF77A8" w:rsidR="004C3FC0" w:rsidRDefault="004C3FC0" w:rsidP="00EA41C9">
      <w:pPr>
        <w:rPr>
          <w:noProof/>
          <w:lang w:val="en-US"/>
        </w:rPr>
      </w:pPr>
    </w:p>
    <w:p w14:paraId="24E0C4C7" w14:textId="3EE4A07C" w:rsidR="004C3FC0" w:rsidRDefault="004C3FC0" w:rsidP="00EA41C9"/>
    <w:p w14:paraId="068F6C21" w14:textId="1921B60F" w:rsidR="009F6272" w:rsidRDefault="00A72DB6" w:rsidP="00EA41C9">
      <w:r w:rsidRPr="00B305D3">
        <w:rPr>
          <w:noProof/>
        </w:rPr>
        <w:drawing>
          <wp:anchor distT="0" distB="0" distL="114300" distR="114300" simplePos="0" relativeHeight="251658240" behindDoc="0" locked="0" layoutInCell="1" allowOverlap="1" wp14:anchorId="05CB76BE" wp14:editId="4FBD0C88">
            <wp:simplePos x="0" y="0"/>
            <wp:positionH relativeFrom="column">
              <wp:posOffset>3049905</wp:posOffset>
            </wp:positionH>
            <wp:positionV relativeFrom="paragraph">
              <wp:posOffset>93980</wp:posOffset>
            </wp:positionV>
            <wp:extent cx="1668145" cy="534670"/>
            <wp:effectExtent l="0" t="0" r="0" b="0"/>
            <wp:wrapThrough wrapText="bothSides">
              <wp:wrapPolygon edited="0">
                <wp:start x="11347" y="3078"/>
                <wp:lineTo x="740" y="4618"/>
                <wp:lineTo x="247" y="9235"/>
                <wp:lineTo x="987" y="13853"/>
                <wp:lineTo x="18747" y="13853"/>
                <wp:lineTo x="20967" y="12314"/>
                <wp:lineTo x="20474" y="4618"/>
                <wp:lineTo x="13320" y="3078"/>
                <wp:lineTo x="11347" y="3078"/>
              </wp:wrapPolygon>
            </wp:wrapThrough>
            <wp:docPr id="1397641424" name="Picture 1397641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9" cstate="print">
                      <a:extLst>
                        <a:ext uri="{28A0092B-C50C-407E-A947-70E740481C1C}">
                          <a14:useLocalDpi xmlns:a14="http://schemas.microsoft.com/office/drawing/2010/main" val="0"/>
                        </a:ext>
                      </a:extLst>
                    </a:blip>
                    <a:srcRect l="56430" t="-5905" r="16667"/>
                    <a:stretch/>
                  </pic:blipFill>
                  <pic:spPr bwMode="auto">
                    <a:xfrm>
                      <a:off x="0" y="0"/>
                      <a:ext cx="1668145" cy="534670"/>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Pr="00B305D3">
        <w:rPr>
          <w:noProof/>
        </w:rPr>
        <w:drawing>
          <wp:anchor distT="0" distB="0" distL="114300" distR="114300" simplePos="0" relativeHeight="251658241" behindDoc="0" locked="0" layoutInCell="1" allowOverlap="1" wp14:anchorId="50E6AD4F" wp14:editId="7B136F37">
            <wp:simplePos x="0" y="0"/>
            <wp:positionH relativeFrom="column">
              <wp:posOffset>622300</wp:posOffset>
            </wp:positionH>
            <wp:positionV relativeFrom="paragraph">
              <wp:posOffset>93980</wp:posOffset>
            </wp:positionV>
            <wp:extent cx="2137410" cy="534035"/>
            <wp:effectExtent l="0" t="0" r="0" b="0"/>
            <wp:wrapThrough wrapText="bothSides">
              <wp:wrapPolygon edited="0">
                <wp:start x="2118" y="771"/>
                <wp:lineTo x="963" y="9246"/>
                <wp:lineTo x="1540" y="14640"/>
                <wp:lineTo x="2503" y="18492"/>
                <wp:lineTo x="18866" y="18492"/>
                <wp:lineTo x="19829" y="14640"/>
                <wp:lineTo x="20791" y="6164"/>
                <wp:lineTo x="20791" y="2312"/>
                <wp:lineTo x="19251" y="771"/>
                <wp:lineTo x="2118" y="771"/>
              </wp:wrapPolygon>
            </wp:wrapThrough>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0" cstate="print">
                      <a:extLst>
                        <a:ext uri="{28A0092B-C50C-407E-A947-70E740481C1C}">
                          <a14:useLocalDpi xmlns:a14="http://schemas.microsoft.com/office/drawing/2010/main" val="0"/>
                        </a:ext>
                      </a:extLst>
                    </a:blip>
                    <a:srcRect t="-5905" r="65520"/>
                    <a:stretch/>
                  </pic:blipFill>
                  <pic:spPr bwMode="auto">
                    <a:xfrm>
                      <a:off x="0" y="0"/>
                      <a:ext cx="2137410" cy="534035"/>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364269" w:rsidRPr="00364269">
        <w:t xml:space="preserve"> </w:t>
      </w:r>
    </w:p>
    <w:p w14:paraId="4748F52B" w14:textId="3F677530" w:rsidR="009F6272" w:rsidRDefault="009F6272" w:rsidP="00EA41C9"/>
    <w:p w14:paraId="5FCC982D" w14:textId="460DA3C2" w:rsidR="00F35A1D" w:rsidRDefault="00F35A1D">
      <w:r>
        <w:br w:type="page"/>
      </w:r>
    </w:p>
    <w:p w14:paraId="24A68D33" w14:textId="5C7E23AB" w:rsidR="001164C8" w:rsidRPr="00F35A1D" w:rsidRDefault="001164C8" w:rsidP="00364269">
      <w:pPr>
        <w:pStyle w:val="Heading1"/>
        <w:rPr>
          <w:sz w:val="32"/>
        </w:rPr>
      </w:pPr>
      <w:r w:rsidRPr="00F35A1D">
        <w:lastRenderedPageBreak/>
        <w:t>Introduction</w:t>
      </w:r>
    </w:p>
    <w:p w14:paraId="715AAC7F" w14:textId="77777777" w:rsidR="0011540A" w:rsidRDefault="0011540A" w:rsidP="0011540A">
      <w:bookmarkStart w:id="0" w:name="_Hlk97122496"/>
      <w:r>
        <w:t xml:space="preserve">Floods cause loss of life and massive damage to infrastructure every year, especially in the northeast part of Bangladesh. They also have a significant impact on the country’s economy due to agricultural damage. In 2019, flash floods in the districts of Sylhet and Sunamganj affected over 50,000 people and caused massive damage to </w:t>
      </w:r>
      <w:proofErr w:type="gramStart"/>
      <w:r>
        <w:t>crops</w:t>
      </w:r>
      <w:proofErr w:type="gramEnd"/>
      <w:r>
        <w:t xml:space="preserve">. Similarly, heavy monsoon rains in 2020 affected 21 districts in the north and northeast parts of the country, impacting over 700,000 families and causing damage to infrastructure and agricultural products). In 2021, Sylhet, Sunamganj, and </w:t>
      </w:r>
      <w:proofErr w:type="spellStart"/>
      <w:r>
        <w:t>Habiganj</w:t>
      </w:r>
      <w:proofErr w:type="spellEnd"/>
      <w:r>
        <w:t xml:space="preserve"> districts were inundated, affecting over 200,000 people.</w:t>
      </w:r>
    </w:p>
    <w:p w14:paraId="31554CA3" w14:textId="3E986E76" w:rsidR="00372556" w:rsidRDefault="0011540A" w:rsidP="0011540A">
      <w:r>
        <w:t xml:space="preserve">Given the significant impact of floods, a Flood Early Warning System (FEWS) is crucial as it provides notice of impending floods, giving people precious time to evacuate and take action to save their valuables. The Flood Forecasting and Warning </w:t>
      </w:r>
      <w:proofErr w:type="spellStart"/>
      <w:r>
        <w:t>Center</w:t>
      </w:r>
      <w:proofErr w:type="spellEnd"/>
      <w:r>
        <w:t xml:space="preserve"> (FFWC) under the Bangladesh Water Development Board (BWDB) is the main agency responsible for flood management in Bangladesh. Partnering with the FFWC, we have utilised HIWAT precipitation data to develop a hydrological model for flash flood forecasting in the upper Meghna River Basin. We have employed an open-source J2000 hydrological model, which is expected to provide better flash flood forecasting due to increased resolution compared to the current system at the FFWC.</w:t>
      </w:r>
    </w:p>
    <w:p w14:paraId="0E6B5EEF" w14:textId="682D4778" w:rsidR="00C35F83" w:rsidRDefault="00C35F83" w:rsidP="0011540A">
      <w:r w:rsidRPr="00C35F83">
        <w:t xml:space="preserve">One key aspect of SERVIR-HKH is the capacity building of its partners in the use of the developed model. As part of this activity, we are organising an on-the-job training for FFWC officers </w:t>
      </w:r>
      <w:r w:rsidRPr="00D11C8D">
        <w:t>on</w:t>
      </w:r>
      <w:r w:rsidRPr="00C35F83">
        <w:t xml:space="preserve"> June 17-21, 2024</w:t>
      </w:r>
    </w:p>
    <w:p w14:paraId="2055A99F" w14:textId="37A425B7" w:rsidR="00C528F3" w:rsidRDefault="00C528F3" w:rsidP="00364269">
      <w:pPr>
        <w:pStyle w:val="Heading1"/>
      </w:pPr>
      <w:r w:rsidRPr="00F35A1D">
        <w:t>Objectives</w:t>
      </w:r>
    </w:p>
    <w:p w14:paraId="3DB780E5" w14:textId="77777777" w:rsidR="00A26045" w:rsidRPr="00A26045" w:rsidRDefault="00A26045" w:rsidP="00A26045">
      <w:pPr>
        <w:rPr>
          <w:szCs w:val="24"/>
        </w:rPr>
      </w:pPr>
      <w:r w:rsidRPr="00A26045">
        <w:rPr>
          <w:lang w:val="en-US"/>
        </w:rPr>
        <w:t>The training aims to provide participants better understanding of:</w:t>
      </w:r>
    </w:p>
    <w:p w14:paraId="2528DECA" w14:textId="2D33F7D5" w:rsidR="00DB010A" w:rsidRPr="00DB010A" w:rsidRDefault="00DB010A" w:rsidP="00DB010A">
      <w:pPr>
        <w:pStyle w:val="ListParagraph"/>
        <w:numPr>
          <w:ilvl w:val="0"/>
          <w:numId w:val="31"/>
        </w:numPr>
        <w:rPr>
          <w:szCs w:val="24"/>
        </w:rPr>
      </w:pPr>
      <w:r w:rsidRPr="00DB010A">
        <w:rPr>
          <w:szCs w:val="24"/>
        </w:rPr>
        <w:t>The functionality of the J2000 hydrological model</w:t>
      </w:r>
    </w:p>
    <w:p w14:paraId="2BF7B710" w14:textId="77777777" w:rsidR="00DB010A" w:rsidRPr="00DB010A" w:rsidRDefault="00DB010A" w:rsidP="00DB010A">
      <w:pPr>
        <w:pStyle w:val="ListParagraph"/>
        <w:numPr>
          <w:ilvl w:val="0"/>
          <w:numId w:val="31"/>
        </w:numPr>
        <w:rPr>
          <w:szCs w:val="24"/>
        </w:rPr>
      </w:pPr>
      <w:r w:rsidRPr="00DB010A">
        <w:rPr>
          <w:szCs w:val="24"/>
        </w:rPr>
        <w:t>Use of HIWAT rainfall to generate flood forecast</w:t>
      </w:r>
    </w:p>
    <w:p w14:paraId="2AEE95AC" w14:textId="7FE1591A" w:rsidR="002311B1" w:rsidRPr="00DB010A" w:rsidRDefault="00DB010A" w:rsidP="00DB010A">
      <w:pPr>
        <w:pStyle w:val="ListParagraph"/>
        <w:numPr>
          <w:ilvl w:val="0"/>
          <w:numId w:val="31"/>
        </w:numPr>
        <w:rPr>
          <w:szCs w:val="24"/>
        </w:rPr>
      </w:pPr>
      <w:r w:rsidRPr="00DB010A">
        <w:rPr>
          <w:szCs w:val="24"/>
        </w:rPr>
        <w:t>Get feedback to be incorporated into the model</w:t>
      </w:r>
    </w:p>
    <w:p w14:paraId="29766A96" w14:textId="5425632E" w:rsidR="003C485F" w:rsidRPr="002311B1" w:rsidRDefault="003C485F" w:rsidP="002311B1">
      <w:pPr>
        <w:rPr>
          <w:sz w:val="20"/>
          <w:szCs w:val="20"/>
        </w:rPr>
      </w:pPr>
    </w:p>
    <w:p w14:paraId="04F4892D" w14:textId="77777777" w:rsidR="007564DE" w:rsidRDefault="007564DE" w:rsidP="00F35A1D">
      <w:pPr>
        <w:jc w:val="both"/>
        <w:rPr>
          <w:rFonts w:ascii="Source Sans Pro" w:eastAsiaTheme="majorEastAsia" w:hAnsi="Source Sans Pro" w:cstheme="majorBidi"/>
          <w:b/>
          <w:sz w:val="28"/>
          <w:szCs w:val="32"/>
          <w:lang w:val="en-US"/>
        </w:rPr>
      </w:pPr>
    </w:p>
    <w:p w14:paraId="484B816F" w14:textId="77777777" w:rsidR="008B7E5C" w:rsidRDefault="008B7E5C" w:rsidP="00F35A1D">
      <w:pPr>
        <w:jc w:val="both"/>
        <w:rPr>
          <w:rFonts w:ascii="Source Sans Pro" w:eastAsiaTheme="majorEastAsia" w:hAnsi="Source Sans Pro" w:cstheme="majorBidi"/>
          <w:b/>
          <w:sz w:val="28"/>
          <w:szCs w:val="32"/>
          <w:lang w:val="en-US"/>
        </w:rPr>
      </w:pPr>
    </w:p>
    <w:p w14:paraId="1817D684" w14:textId="77777777" w:rsidR="008B7E5C" w:rsidRDefault="008B7E5C" w:rsidP="00F35A1D">
      <w:pPr>
        <w:jc w:val="both"/>
        <w:rPr>
          <w:rFonts w:ascii="Source Sans Pro" w:eastAsiaTheme="majorEastAsia" w:hAnsi="Source Sans Pro" w:cstheme="majorBidi"/>
          <w:b/>
          <w:sz w:val="28"/>
          <w:szCs w:val="32"/>
          <w:lang w:val="en-US"/>
        </w:rPr>
      </w:pPr>
    </w:p>
    <w:p w14:paraId="771D3467" w14:textId="77777777" w:rsidR="008B7E5C" w:rsidRDefault="008B7E5C" w:rsidP="00F35A1D">
      <w:pPr>
        <w:jc w:val="both"/>
        <w:rPr>
          <w:rFonts w:ascii="Source Sans Pro" w:eastAsiaTheme="majorEastAsia" w:hAnsi="Source Sans Pro" w:cstheme="majorBidi"/>
          <w:b/>
          <w:sz w:val="28"/>
          <w:szCs w:val="32"/>
          <w:lang w:val="en-US"/>
        </w:rPr>
      </w:pPr>
    </w:p>
    <w:p w14:paraId="609C779F" w14:textId="343F4489" w:rsidR="00452516" w:rsidRDefault="00452516" w:rsidP="00F35A1D">
      <w:pPr>
        <w:jc w:val="both"/>
        <w:rPr>
          <w:rFonts w:ascii="Source Sans Pro" w:eastAsiaTheme="majorEastAsia" w:hAnsi="Source Sans Pro" w:cstheme="majorBidi"/>
          <w:b/>
          <w:sz w:val="28"/>
          <w:szCs w:val="32"/>
          <w:lang w:val="en-US"/>
        </w:rPr>
      </w:pPr>
      <w:r w:rsidRPr="00452516">
        <w:rPr>
          <w:rFonts w:ascii="Source Sans Pro" w:eastAsiaTheme="majorEastAsia" w:hAnsi="Source Sans Pro" w:cstheme="majorBidi"/>
          <w:b/>
          <w:sz w:val="28"/>
          <w:szCs w:val="32"/>
          <w:lang w:val="en-US"/>
        </w:rPr>
        <w:lastRenderedPageBreak/>
        <w:t>Proceedings</w:t>
      </w:r>
    </w:p>
    <w:p w14:paraId="2DC41121" w14:textId="11DCC289" w:rsidR="003A5AC9" w:rsidRDefault="003A5AC9" w:rsidP="003A5AC9">
      <w:pPr>
        <w:keepNext/>
      </w:pPr>
      <w:r>
        <w:t xml:space="preserve">The training was held </w:t>
      </w:r>
      <w:r w:rsidR="00CB215E">
        <w:t xml:space="preserve">at the ICIMOD headquarter </w:t>
      </w:r>
      <w:r>
        <w:t xml:space="preserve">from </w:t>
      </w:r>
      <w:r w:rsidR="00CB215E">
        <w:t>Jun</w:t>
      </w:r>
      <w:r w:rsidR="000972A5">
        <w:t>e</w:t>
      </w:r>
      <w:r>
        <w:t xml:space="preserve"> </w:t>
      </w:r>
      <w:r w:rsidR="000972A5">
        <w:t>24</w:t>
      </w:r>
      <w:r>
        <w:t xml:space="preserve"> to </w:t>
      </w:r>
      <w:r w:rsidR="000972A5">
        <w:t>28</w:t>
      </w:r>
      <w:r>
        <w:t xml:space="preserve">, 2024, with </w:t>
      </w:r>
      <w:r w:rsidR="000972A5">
        <w:t>two</w:t>
      </w:r>
      <w:r>
        <w:t xml:space="preserve"> participants attending the </w:t>
      </w:r>
      <w:r w:rsidR="000972A5">
        <w:t>five</w:t>
      </w:r>
      <w:r w:rsidR="53CF27ED">
        <w:t>-</w:t>
      </w:r>
      <w:r>
        <w:t>day event. The attendees were</w:t>
      </w:r>
      <w:r w:rsidR="000972A5">
        <w:t xml:space="preserve"> from </w:t>
      </w:r>
      <w:r w:rsidR="008D0F72">
        <w:t xml:space="preserve">the Flood Forecasting and Warning </w:t>
      </w:r>
      <w:proofErr w:type="spellStart"/>
      <w:r w:rsidR="008D0F72">
        <w:t>Center</w:t>
      </w:r>
      <w:proofErr w:type="spellEnd"/>
      <w:r w:rsidR="008D0F72">
        <w:t xml:space="preserve"> </w:t>
      </w:r>
      <w:r w:rsidR="003E2E79">
        <w:t xml:space="preserve">(FFWC) </w:t>
      </w:r>
      <w:r w:rsidR="008D0F72">
        <w:t xml:space="preserve">and </w:t>
      </w:r>
      <w:r w:rsidR="003E2E79">
        <w:t xml:space="preserve">River </w:t>
      </w:r>
      <w:r w:rsidR="00EB40C2">
        <w:t>M</w:t>
      </w:r>
      <w:r w:rsidR="003E2E79">
        <w:t xml:space="preserve">orphology </w:t>
      </w:r>
      <w:r w:rsidR="00EB40C2">
        <w:t>P</w:t>
      </w:r>
      <w:r w:rsidR="003E2E79">
        <w:t xml:space="preserve">rocessing </w:t>
      </w:r>
      <w:r w:rsidR="00EB40C2">
        <w:t>B</w:t>
      </w:r>
      <w:r w:rsidR="003E2E79">
        <w:t xml:space="preserve">ranch </w:t>
      </w:r>
      <w:r w:rsidR="00EB40C2">
        <w:t xml:space="preserve">(RMPB) </w:t>
      </w:r>
      <w:r w:rsidR="003E2E79">
        <w:t>of Bangladesh Water Development Board (BWDB)</w:t>
      </w:r>
      <w:r w:rsidR="00182C0C">
        <w:t xml:space="preserve"> </w:t>
      </w:r>
      <w:r>
        <w:t>(</w:t>
      </w:r>
      <w:r w:rsidRPr="002D73E7">
        <w:t>Annex</w:t>
      </w:r>
      <w:r w:rsidR="002D73E7" w:rsidRPr="002D73E7">
        <w:t xml:space="preserve"> 2</w:t>
      </w:r>
      <w:r w:rsidRPr="002D73E7">
        <w:t>)</w:t>
      </w:r>
      <w:r>
        <w:t>.</w:t>
      </w:r>
    </w:p>
    <w:p w14:paraId="063EBA00" w14:textId="59405011" w:rsidR="00F4348A" w:rsidRDefault="00F4348A" w:rsidP="003A5AC9">
      <w:pPr>
        <w:keepNext/>
      </w:pPr>
      <w:r>
        <w:t xml:space="preserve">During the </w:t>
      </w:r>
      <w:r w:rsidR="0095048F">
        <w:t>five-day</w:t>
      </w:r>
      <w:r>
        <w:t xml:space="preserve"> training the participants were made aware of the existing SERVIR web application </w:t>
      </w:r>
      <w:r w:rsidR="007546A3">
        <w:t>such as HIWAT, Flash Flood Prediction Tool (FFPT), Streamflow Prediction Tool (SPT) and Flood Inundation Mapping Tool</w:t>
      </w:r>
      <w:r w:rsidR="000E443C">
        <w:t xml:space="preserve">. These tools are currently running at ICIMOD server and </w:t>
      </w:r>
      <w:r w:rsidR="00DA4841">
        <w:t>available at both HKH regional level and Bangladesh country level.</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508"/>
        <w:gridCol w:w="4508"/>
      </w:tblGrid>
      <w:tr w:rsidR="005C71C5" w14:paraId="72757BDC" w14:textId="77777777" w:rsidTr="00E71FD1">
        <w:tc>
          <w:tcPr>
            <w:tcW w:w="4508" w:type="dxa"/>
            <w:vAlign w:val="center"/>
          </w:tcPr>
          <w:p w14:paraId="3D05D985" w14:textId="47C32094" w:rsidR="00502ACF" w:rsidRDefault="00502ACF" w:rsidP="00E71FD1">
            <w:pPr>
              <w:keepNext/>
              <w:jc w:val="center"/>
            </w:pPr>
            <w:r>
              <w:rPr>
                <w:noProof/>
              </w:rPr>
              <w:drawing>
                <wp:inline distT="0" distB="0" distL="0" distR="0" wp14:anchorId="23C5BA90" wp14:editId="3C95FB0C">
                  <wp:extent cx="2711450" cy="1807533"/>
                  <wp:effectExtent l="0" t="0" r="0" b="2540"/>
                  <wp:docPr id="1570895042" name="Picture 1" descr="A group of people sitting around a tabl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0895042" name="Picture 1" descr="A group of people sitting around a table&#10;&#10;Description automatically generated"/>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2722538" cy="1814924"/>
                          </a:xfrm>
                          <a:prstGeom prst="rect">
                            <a:avLst/>
                          </a:prstGeom>
                          <a:noFill/>
                          <a:ln>
                            <a:noFill/>
                          </a:ln>
                        </pic:spPr>
                      </pic:pic>
                    </a:graphicData>
                  </a:graphic>
                </wp:inline>
              </w:drawing>
            </w:r>
          </w:p>
        </w:tc>
        <w:tc>
          <w:tcPr>
            <w:tcW w:w="4508" w:type="dxa"/>
            <w:vAlign w:val="center"/>
          </w:tcPr>
          <w:p w14:paraId="24768914" w14:textId="28A16C7A" w:rsidR="00502ACF" w:rsidRDefault="005C71C5" w:rsidP="00E71FD1">
            <w:pPr>
              <w:keepNext/>
              <w:jc w:val="center"/>
            </w:pPr>
            <w:r>
              <w:rPr>
                <w:noProof/>
              </w:rPr>
              <w:drawing>
                <wp:inline distT="0" distB="0" distL="0" distR="0" wp14:anchorId="710961A7" wp14:editId="70C735FB">
                  <wp:extent cx="2715918" cy="1810512"/>
                  <wp:effectExtent l="0" t="0" r="8255" b="0"/>
                  <wp:docPr id="15280571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15918" cy="1810512"/>
                          </a:xfrm>
                          <a:prstGeom prst="rect">
                            <a:avLst/>
                          </a:prstGeom>
                          <a:noFill/>
                          <a:ln>
                            <a:noFill/>
                          </a:ln>
                        </pic:spPr>
                      </pic:pic>
                    </a:graphicData>
                  </a:graphic>
                </wp:inline>
              </w:drawing>
            </w:r>
          </w:p>
        </w:tc>
      </w:tr>
      <w:tr w:rsidR="005C71C5" w14:paraId="27071D56" w14:textId="77777777" w:rsidTr="00E71FD1">
        <w:tc>
          <w:tcPr>
            <w:tcW w:w="4508" w:type="dxa"/>
            <w:vAlign w:val="center"/>
          </w:tcPr>
          <w:p w14:paraId="201D9E96" w14:textId="5E2D5D62" w:rsidR="00502ACF" w:rsidRDefault="004C1EA6" w:rsidP="00E71FD1">
            <w:pPr>
              <w:keepNext/>
              <w:jc w:val="center"/>
            </w:pPr>
            <w:r>
              <w:rPr>
                <w:noProof/>
              </w:rPr>
              <w:drawing>
                <wp:inline distT="0" distB="0" distL="0" distR="0" wp14:anchorId="372B1A72" wp14:editId="2C8B4663">
                  <wp:extent cx="2711450" cy="2041548"/>
                  <wp:effectExtent l="0" t="0" r="0" b="0"/>
                  <wp:docPr id="1527534101"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719256" cy="2047425"/>
                          </a:xfrm>
                          <a:prstGeom prst="rect">
                            <a:avLst/>
                          </a:prstGeom>
                          <a:noFill/>
                          <a:ln>
                            <a:noFill/>
                          </a:ln>
                        </pic:spPr>
                      </pic:pic>
                    </a:graphicData>
                  </a:graphic>
                </wp:inline>
              </w:drawing>
            </w:r>
          </w:p>
        </w:tc>
        <w:tc>
          <w:tcPr>
            <w:tcW w:w="4508" w:type="dxa"/>
            <w:vAlign w:val="center"/>
          </w:tcPr>
          <w:p w14:paraId="2B59971E" w14:textId="2306013E" w:rsidR="00502ACF" w:rsidRDefault="004C1EA6" w:rsidP="00E71FD1">
            <w:pPr>
              <w:keepNext/>
              <w:jc w:val="center"/>
            </w:pPr>
            <w:r>
              <w:rPr>
                <w:noProof/>
              </w:rPr>
              <w:drawing>
                <wp:inline distT="0" distB="0" distL="0" distR="0" wp14:anchorId="4513F00C" wp14:editId="17979066">
                  <wp:extent cx="2724150" cy="2051112"/>
                  <wp:effectExtent l="0" t="0" r="0" b="6350"/>
                  <wp:docPr id="7982687"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734407" cy="2058835"/>
                          </a:xfrm>
                          <a:prstGeom prst="rect">
                            <a:avLst/>
                          </a:prstGeom>
                          <a:noFill/>
                          <a:ln>
                            <a:noFill/>
                          </a:ln>
                        </pic:spPr>
                      </pic:pic>
                    </a:graphicData>
                  </a:graphic>
                </wp:inline>
              </w:drawing>
            </w:r>
          </w:p>
        </w:tc>
      </w:tr>
      <w:tr w:rsidR="005C71C5" w14:paraId="606239AA" w14:textId="77777777" w:rsidTr="00E71FD1">
        <w:tc>
          <w:tcPr>
            <w:tcW w:w="4508" w:type="dxa"/>
            <w:vAlign w:val="center"/>
          </w:tcPr>
          <w:p w14:paraId="56FD3200" w14:textId="77777777" w:rsidR="00502ACF" w:rsidRDefault="00502ACF" w:rsidP="00E71FD1">
            <w:pPr>
              <w:keepNext/>
              <w:jc w:val="center"/>
            </w:pPr>
          </w:p>
        </w:tc>
        <w:tc>
          <w:tcPr>
            <w:tcW w:w="4508" w:type="dxa"/>
            <w:vAlign w:val="center"/>
          </w:tcPr>
          <w:p w14:paraId="4A7407F6" w14:textId="77777777" w:rsidR="00502ACF" w:rsidRDefault="00502ACF" w:rsidP="00E71FD1">
            <w:pPr>
              <w:keepNext/>
              <w:jc w:val="center"/>
            </w:pPr>
          </w:p>
        </w:tc>
      </w:tr>
    </w:tbl>
    <w:p w14:paraId="148B469D" w14:textId="0E08C017" w:rsidR="00502ACF" w:rsidRDefault="00502ACF" w:rsidP="00502ACF">
      <w:pPr>
        <w:pStyle w:val="Caption"/>
        <w:jc w:val="center"/>
      </w:pPr>
      <w:r w:rsidRPr="00305684">
        <w:t xml:space="preserve">Figure </w:t>
      </w:r>
      <w:r w:rsidRPr="00305684">
        <w:fldChar w:fldCharType="begin"/>
      </w:r>
      <w:r w:rsidRPr="00305684">
        <w:instrText>SEQ Figure \* ARABIC</w:instrText>
      </w:r>
      <w:r w:rsidRPr="00305684">
        <w:fldChar w:fldCharType="separate"/>
      </w:r>
      <w:r w:rsidRPr="00305684">
        <w:rPr>
          <w:noProof/>
        </w:rPr>
        <w:t>1</w:t>
      </w:r>
      <w:r w:rsidRPr="00305684">
        <w:fldChar w:fldCharType="end"/>
      </w:r>
      <w:r w:rsidRPr="00305684">
        <w:t xml:space="preserve">: </w:t>
      </w:r>
      <w:r w:rsidR="00F10104">
        <w:t>Picture from the training</w:t>
      </w:r>
    </w:p>
    <w:p w14:paraId="55ACE085" w14:textId="2A06FAC0" w:rsidR="0095048F" w:rsidRDefault="0095048F" w:rsidP="003A5AC9">
      <w:pPr>
        <w:keepNext/>
      </w:pPr>
      <w:r>
        <w:t xml:space="preserve">Installation </w:t>
      </w:r>
      <w:r w:rsidR="00F51A36">
        <w:t>of the model,</w:t>
      </w:r>
      <w:r>
        <w:t xml:space="preserve"> running </w:t>
      </w:r>
      <w:r w:rsidR="00F51A36">
        <w:t xml:space="preserve">and analysing </w:t>
      </w:r>
      <w:r>
        <w:t xml:space="preserve">the </w:t>
      </w:r>
      <w:r w:rsidR="00F51A36">
        <w:t>results</w:t>
      </w:r>
      <w:r>
        <w:t xml:space="preserve"> </w:t>
      </w:r>
      <w:r w:rsidR="00F51A36">
        <w:t xml:space="preserve">started from second day. The participants </w:t>
      </w:r>
      <w:r w:rsidR="00156F3E">
        <w:t xml:space="preserve">during day 2 to day </w:t>
      </w:r>
      <w:r w:rsidR="005E614D">
        <w:t>3</w:t>
      </w:r>
      <w:r w:rsidR="00156F3E">
        <w:t xml:space="preserve">, learned how to </w:t>
      </w:r>
      <w:r w:rsidR="000C6A68">
        <w:t>change the physical parameters</w:t>
      </w:r>
      <w:r w:rsidR="00BD3FA8">
        <w:t xml:space="preserve"> and</w:t>
      </w:r>
      <w:r w:rsidR="000C6A68">
        <w:t xml:space="preserve"> create </w:t>
      </w:r>
      <w:r w:rsidR="00BD3FA8">
        <w:t xml:space="preserve">inputs like meteorology and hydrology data required for the model. They learned </w:t>
      </w:r>
      <w:r w:rsidR="009A2714">
        <w:t xml:space="preserve">different components introduced in the model like bifurcation of river </w:t>
      </w:r>
      <w:r w:rsidR="005E614D">
        <w:t xml:space="preserve">and hoar region. On day 4 they were introduced to the automation process for </w:t>
      </w:r>
      <w:r w:rsidR="00577291">
        <w:t>model run.</w:t>
      </w:r>
    </w:p>
    <w:p w14:paraId="17C6DC20" w14:textId="305BD8FF" w:rsidR="00577291" w:rsidRDefault="00822BF8" w:rsidP="003A5AC9">
      <w:pPr>
        <w:keepNext/>
      </w:pPr>
      <w:r>
        <w:t>On the last day an interactive session was organized with ICIMOD colleagues working in the DRR sector.</w:t>
      </w:r>
      <w:r w:rsidR="00604136">
        <w:t xml:space="preserve"> </w:t>
      </w:r>
      <w:r w:rsidR="004663F4">
        <w:t xml:space="preserve">Participants </w:t>
      </w:r>
      <w:r w:rsidR="005B4774">
        <w:t>were introduced</w:t>
      </w:r>
      <w:r w:rsidR="00604136">
        <w:t xml:space="preserve"> on </w:t>
      </w:r>
      <w:r w:rsidR="005B4774">
        <w:t xml:space="preserve">the concept of </w:t>
      </w:r>
      <w:r w:rsidR="00604136">
        <w:t xml:space="preserve">CBFEWS </w:t>
      </w:r>
      <w:r w:rsidR="00604136">
        <w:lastRenderedPageBreak/>
        <w:t xml:space="preserve">and </w:t>
      </w:r>
      <w:r w:rsidR="005B4774">
        <w:t xml:space="preserve">were introduced the </w:t>
      </w:r>
      <w:proofErr w:type="spellStart"/>
      <w:r w:rsidR="00604136">
        <w:t>Bramhaputra</w:t>
      </w:r>
      <w:proofErr w:type="spellEnd"/>
      <w:r w:rsidR="00604136">
        <w:t xml:space="preserve"> </w:t>
      </w:r>
      <w:r w:rsidR="001D1826" w:rsidRPr="001D1826">
        <w:t>River Basin Networks</w:t>
      </w:r>
      <w:r w:rsidR="001D1826">
        <w:t xml:space="preserve">. </w:t>
      </w:r>
      <w:r w:rsidR="003F1F6F">
        <w:t>In the afternoon participants visited the Living Mountain Lab</w:t>
      </w:r>
      <w:r w:rsidR="00E36F47">
        <w:t xml:space="preserve"> to learn about different </w:t>
      </w:r>
      <w:r w:rsidR="0084180D">
        <w:t xml:space="preserve">solutions for </w:t>
      </w:r>
      <w:r w:rsidR="0026292B">
        <w:t xml:space="preserve">improved </w:t>
      </w:r>
      <w:r w:rsidR="0084180D">
        <w:t xml:space="preserve">agriculture </w:t>
      </w:r>
      <w:r w:rsidR="007A01DF">
        <w:t>productivity</w:t>
      </w:r>
      <w:r w:rsidR="00E26E0B">
        <w:t xml:space="preserve"> </w:t>
      </w:r>
      <w:r w:rsidR="0084180D">
        <w:t>developed by ICIMOD</w:t>
      </w:r>
      <w:r w:rsidR="00E36F47">
        <w:t>.</w:t>
      </w:r>
    </w:p>
    <w:p w14:paraId="2D18E4FA" w14:textId="77777777" w:rsidR="00577291" w:rsidRDefault="00577291" w:rsidP="003A5AC9">
      <w:pPr>
        <w:keepNext/>
      </w:pPr>
    </w:p>
    <w:p w14:paraId="50E267D2" w14:textId="17CF6F20" w:rsidR="000A68E0" w:rsidRPr="00162F89" w:rsidRDefault="00F36E9D" w:rsidP="002645F8">
      <w:pPr>
        <w:jc w:val="both"/>
        <w:rPr>
          <w:b/>
          <w:bCs/>
        </w:rPr>
      </w:pPr>
      <w:r>
        <w:rPr>
          <w:b/>
          <w:bCs/>
        </w:rPr>
        <w:t>Disc</w:t>
      </w:r>
      <w:r w:rsidR="006539EA">
        <w:rPr>
          <w:b/>
          <w:bCs/>
        </w:rPr>
        <w:t>ussion</w:t>
      </w:r>
      <w:r w:rsidR="00D11C8D">
        <w:rPr>
          <w:b/>
          <w:bCs/>
        </w:rPr>
        <w:t xml:space="preserve"> points</w:t>
      </w:r>
    </w:p>
    <w:p w14:paraId="25B6A75B" w14:textId="642960CD" w:rsidR="00F60EAA" w:rsidRDefault="00F60EAA" w:rsidP="00F60EAA">
      <w:pPr>
        <w:pStyle w:val="ListParagraph"/>
        <w:numPr>
          <w:ilvl w:val="0"/>
          <w:numId w:val="32"/>
        </w:numPr>
        <w:spacing w:after="0"/>
        <w:jc w:val="both"/>
      </w:pPr>
      <w:r>
        <w:t xml:space="preserve">HIWAT system working </w:t>
      </w:r>
      <w:r w:rsidR="001B6D09">
        <w:t>good</w:t>
      </w:r>
      <w:r>
        <w:t xml:space="preserve"> </w:t>
      </w:r>
      <w:r w:rsidR="001B6D09">
        <w:t>at</w:t>
      </w:r>
      <w:r>
        <w:t xml:space="preserve"> NE Bangladesh.</w:t>
      </w:r>
    </w:p>
    <w:p w14:paraId="12616555" w14:textId="6904C044" w:rsidR="00987617" w:rsidRDefault="00987617" w:rsidP="00987617">
      <w:pPr>
        <w:pStyle w:val="ListParagraph"/>
        <w:numPr>
          <w:ilvl w:val="0"/>
          <w:numId w:val="32"/>
        </w:numPr>
        <w:spacing w:after="0"/>
        <w:jc w:val="both"/>
      </w:pPr>
      <w:r>
        <w:t xml:space="preserve">FFWC currently has 15 min Realtime WL data in several rivers </w:t>
      </w:r>
      <w:r w:rsidR="0092756F">
        <w:t xml:space="preserve">but is under </w:t>
      </w:r>
      <w:r>
        <w:t>experiment</w:t>
      </w:r>
      <w:r w:rsidR="0092756F">
        <w:t xml:space="preserve"> phase</w:t>
      </w:r>
      <w:r>
        <w:t>.</w:t>
      </w:r>
    </w:p>
    <w:p w14:paraId="6B3F256C" w14:textId="746BCFEA" w:rsidR="00F60EAA" w:rsidRDefault="00D60504" w:rsidP="00F60EAA">
      <w:pPr>
        <w:pStyle w:val="ListParagraph"/>
        <w:numPr>
          <w:ilvl w:val="0"/>
          <w:numId w:val="32"/>
        </w:numPr>
        <w:spacing w:after="0"/>
        <w:jc w:val="both"/>
      </w:pPr>
      <w:r>
        <w:t>FFWC is i</w:t>
      </w:r>
      <w:r w:rsidR="00F60EAA">
        <w:t xml:space="preserve">nterested to run </w:t>
      </w:r>
      <w:r w:rsidR="00326E7B">
        <w:t xml:space="preserve">the model developed by ICIMOD </w:t>
      </w:r>
      <w:r w:rsidR="00F60EAA">
        <w:t xml:space="preserve">and add forecast </w:t>
      </w:r>
      <w:r w:rsidR="00B9331A">
        <w:t xml:space="preserve">information </w:t>
      </w:r>
      <w:r w:rsidR="00326E7B">
        <w:t>in</w:t>
      </w:r>
      <w:r w:rsidR="00F60EAA">
        <w:t xml:space="preserve"> FFWC</w:t>
      </w:r>
      <w:r w:rsidR="00326E7B">
        <w:t>’s website</w:t>
      </w:r>
      <w:r w:rsidR="00F60EAA">
        <w:t>.</w:t>
      </w:r>
    </w:p>
    <w:p w14:paraId="708B987E" w14:textId="3ED24601" w:rsidR="00F60EAA" w:rsidRDefault="001B6D09" w:rsidP="00F60EAA">
      <w:pPr>
        <w:pStyle w:val="ListParagraph"/>
        <w:numPr>
          <w:ilvl w:val="0"/>
          <w:numId w:val="32"/>
        </w:numPr>
        <w:spacing w:after="0"/>
        <w:jc w:val="both"/>
      </w:pPr>
      <w:r>
        <w:t>FFWC h</w:t>
      </w:r>
      <w:r w:rsidR="00F60EAA">
        <w:t xml:space="preserve">ave provided </w:t>
      </w:r>
      <w:r>
        <w:t xml:space="preserve">few </w:t>
      </w:r>
      <w:r w:rsidR="00F60EAA">
        <w:t>additional data for model calibration/validation.</w:t>
      </w:r>
    </w:p>
    <w:p w14:paraId="36660825" w14:textId="39CB913F" w:rsidR="00F60EAA" w:rsidRDefault="001B6D09" w:rsidP="00F60EAA">
      <w:pPr>
        <w:pStyle w:val="ListParagraph"/>
        <w:numPr>
          <w:ilvl w:val="0"/>
          <w:numId w:val="32"/>
        </w:numPr>
        <w:spacing w:after="0"/>
        <w:jc w:val="both"/>
      </w:pPr>
      <w:r>
        <w:t>FFWC</w:t>
      </w:r>
      <w:r w:rsidR="00F60EAA">
        <w:t xml:space="preserve"> </w:t>
      </w:r>
      <w:r>
        <w:t xml:space="preserve">will </w:t>
      </w:r>
      <w:r w:rsidR="00F60EAA">
        <w:t>provide boundary points for discharge forecast.</w:t>
      </w:r>
    </w:p>
    <w:p w14:paraId="03533C5A" w14:textId="7410AFD6" w:rsidR="00F60EAA" w:rsidRDefault="005D3D17" w:rsidP="00F60EAA">
      <w:pPr>
        <w:pStyle w:val="ListParagraph"/>
        <w:numPr>
          <w:ilvl w:val="0"/>
          <w:numId w:val="32"/>
        </w:numPr>
        <w:spacing w:after="0"/>
        <w:jc w:val="both"/>
      </w:pPr>
      <w:r>
        <w:t xml:space="preserve">Require </w:t>
      </w:r>
      <w:r w:rsidR="00F60EAA">
        <w:t xml:space="preserve">hydrograph </w:t>
      </w:r>
      <w:r>
        <w:t xml:space="preserve">to </w:t>
      </w:r>
      <w:r w:rsidR="00F60EAA">
        <w:t xml:space="preserve">display </w:t>
      </w:r>
      <w:r>
        <w:t xml:space="preserve">forecast with </w:t>
      </w:r>
      <w:r w:rsidR="00F60EAA">
        <w:t>7 day</w:t>
      </w:r>
      <w:r>
        <w:t>s</w:t>
      </w:r>
      <w:r w:rsidR="00F60EAA">
        <w:t xml:space="preserve"> of hindcast</w:t>
      </w:r>
      <w:r>
        <w:t xml:space="preserve"> discharge</w:t>
      </w:r>
      <w:r w:rsidR="00F60EAA">
        <w:t>.</w:t>
      </w:r>
    </w:p>
    <w:p w14:paraId="2B3EF20F" w14:textId="2B9409FE" w:rsidR="00F60EAA" w:rsidRDefault="00F60EAA" w:rsidP="00F60EAA">
      <w:pPr>
        <w:pStyle w:val="ListParagraph"/>
        <w:numPr>
          <w:ilvl w:val="0"/>
          <w:numId w:val="32"/>
        </w:numPr>
        <w:spacing w:after="0"/>
        <w:jc w:val="both"/>
      </w:pPr>
      <w:r>
        <w:t xml:space="preserve">Interest in running all </w:t>
      </w:r>
      <w:r w:rsidR="005D3D17">
        <w:t>12-ensemble</w:t>
      </w:r>
      <w:r>
        <w:t xml:space="preserve"> forecast.</w:t>
      </w:r>
    </w:p>
    <w:p w14:paraId="28D8E71F" w14:textId="0D98D563" w:rsidR="00F60EAA" w:rsidRDefault="005D3D17" w:rsidP="00F60EAA">
      <w:pPr>
        <w:pStyle w:val="ListParagraph"/>
        <w:numPr>
          <w:ilvl w:val="0"/>
          <w:numId w:val="32"/>
        </w:numPr>
        <w:spacing w:after="0"/>
        <w:jc w:val="both"/>
      </w:pPr>
      <w:r>
        <w:t>Requested to help build a</w:t>
      </w:r>
      <w:r w:rsidR="00F60EAA">
        <w:t>utomatic bulletin</w:t>
      </w:r>
      <w:r>
        <w:t xml:space="preserve"> for flood forecast system</w:t>
      </w:r>
      <w:r w:rsidR="00F60EAA">
        <w:t>.</w:t>
      </w:r>
    </w:p>
    <w:p w14:paraId="24274730" w14:textId="37D60FF8" w:rsidR="00F60EAA" w:rsidRDefault="00840C40" w:rsidP="00F60EAA">
      <w:pPr>
        <w:pStyle w:val="ListParagraph"/>
        <w:numPr>
          <w:ilvl w:val="0"/>
          <w:numId w:val="32"/>
        </w:numPr>
        <w:spacing w:after="0"/>
        <w:jc w:val="both"/>
      </w:pPr>
      <w:r>
        <w:t>Requested to develop s</w:t>
      </w:r>
      <w:r w:rsidR="00F60EAA">
        <w:t>cript to run back date</w:t>
      </w:r>
      <w:r>
        <w:t xml:space="preserve"> (previous forecast)</w:t>
      </w:r>
      <w:r w:rsidR="00F60EAA">
        <w:t>.</w:t>
      </w:r>
    </w:p>
    <w:p w14:paraId="11E2B563" w14:textId="31769BCC" w:rsidR="00F60EAA" w:rsidRDefault="00840C40" w:rsidP="00F60EAA">
      <w:pPr>
        <w:pStyle w:val="ListParagraph"/>
        <w:numPr>
          <w:ilvl w:val="0"/>
          <w:numId w:val="32"/>
        </w:numPr>
        <w:spacing w:after="0"/>
        <w:jc w:val="both"/>
      </w:pPr>
      <w:r>
        <w:t>Requested to develop s</w:t>
      </w:r>
      <w:r w:rsidR="00F60EAA">
        <w:t>cript for automatic validation</w:t>
      </w:r>
      <w:r>
        <w:t xml:space="preserve"> of the model</w:t>
      </w:r>
      <w:r w:rsidR="00F60EAA">
        <w:t>.</w:t>
      </w:r>
    </w:p>
    <w:p w14:paraId="41554C3D" w14:textId="52016B5A" w:rsidR="00F60EAA" w:rsidRDefault="00A37A2D" w:rsidP="00F60EAA">
      <w:pPr>
        <w:pStyle w:val="ListParagraph"/>
        <w:numPr>
          <w:ilvl w:val="0"/>
          <w:numId w:val="32"/>
        </w:numPr>
        <w:spacing w:after="0"/>
        <w:jc w:val="both"/>
      </w:pPr>
      <w:r>
        <w:t>FFWC will d</w:t>
      </w:r>
      <w:r w:rsidR="00F60EAA">
        <w:t xml:space="preserve">eploy </w:t>
      </w:r>
      <w:r>
        <w:t xml:space="preserve">the developed model </w:t>
      </w:r>
      <w:r w:rsidR="00EB40C2">
        <w:t xml:space="preserve">in their workstations </w:t>
      </w:r>
      <w:r w:rsidR="00F60EAA">
        <w:t xml:space="preserve">at </w:t>
      </w:r>
      <w:r>
        <w:t>their headquarter</w:t>
      </w:r>
      <w:r w:rsidR="00EB40C2">
        <w:t>. Might require aid from ICIMOD.</w:t>
      </w:r>
    </w:p>
    <w:p w14:paraId="005A9F9F" w14:textId="0526B20F" w:rsidR="00F60EAA" w:rsidRDefault="00EB40C2" w:rsidP="00F60EAA">
      <w:pPr>
        <w:pStyle w:val="ListParagraph"/>
        <w:numPr>
          <w:ilvl w:val="0"/>
          <w:numId w:val="32"/>
        </w:numPr>
        <w:spacing w:after="0"/>
        <w:jc w:val="both"/>
      </w:pPr>
      <w:r w:rsidRPr="00EB40C2">
        <w:t xml:space="preserve">RMPB </w:t>
      </w:r>
      <w:r>
        <w:t>r</w:t>
      </w:r>
      <w:r w:rsidR="00F60EAA">
        <w:t>equest for river morphology forecasting</w:t>
      </w:r>
      <w:r w:rsidR="00637241">
        <w:t>.</w:t>
      </w:r>
      <w:r w:rsidR="00F60EAA">
        <w:t xml:space="preserve"> </w:t>
      </w:r>
      <w:r w:rsidR="00637241">
        <w:t>Can e</w:t>
      </w:r>
      <w:r w:rsidR="00F60EAA">
        <w:t>xplore AI</w:t>
      </w:r>
      <w:r w:rsidR="00637241">
        <w:t xml:space="preserve"> technology.</w:t>
      </w:r>
    </w:p>
    <w:p w14:paraId="6C38642B" w14:textId="77777777" w:rsidR="00C04FC7" w:rsidRDefault="00C04FC7" w:rsidP="00F35A1D">
      <w:pPr>
        <w:jc w:val="both"/>
      </w:pPr>
    </w:p>
    <w:bookmarkEnd w:id="0"/>
    <w:p w14:paraId="109667B9" w14:textId="0BCBCF71" w:rsidR="0023037E" w:rsidRPr="00DD2B35" w:rsidRDefault="172498E1" w:rsidP="5F2B01BA">
      <w:pPr>
        <w:pStyle w:val="Heading1"/>
        <w:rPr>
          <w:rFonts w:cs="Times New Roman"/>
        </w:rPr>
      </w:pPr>
      <w:r w:rsidRPr="00277543">
        <w:rPr>
          <w:rFonts w:cs="Times New Roman"/>
        </w:rPr>
        <w:t>Training feedback</w:t>
      </w:r>
      <w:r w:rsidR="186F7BF1" w:rsidRPr="5F2B01BA">
        <w:rPr>
          <w:rFonts w:cs="Times New Roman"/>
        </w:rPr>
        <w:t xml:space="preserve"> </w:t>
      </w:r>
    </w:p>
    <w:p w14:paraId="7F81891A" w14:textId="161C8C3D" w:rsidR="002C5DF1" w:rsidRDefault="08FFC9ED" w:rsidP="5F2B01BA">
      <w:pPr>
        <w:jc w:val="both"/>
        <w:rPr>
          <w:rFonts w:cs="Times New Roman"/>
        </w:rPr>
      </w:pPr>
      <w:r w:rsidRPr="5F2B01BA">
        <w:rPr>
          <w:rFonts w:cs="Times New Roman"/>
        </w:rPr>
        <w:t>T</w:t>
      </w:r>
      <w:r w:rsidR="2D12E09C" w:rsidRPr="5F2B01BA">
        <w:rPr>
          <w:rFonts w:cs="Times New Roman"/>
        </w:rPr>
        <w:t xml:space="preserve">he post- training questionnaires were distributed, and the participants were approached to fill those for the post- training appraisal. The overall training relevance evaluation (Table 1). </w:t>
      </w:r>
    </w:p>
    <w:p w14:paraId="33C8E214" w14:textId="77777777" w:rsidR="00D11C8D" w:rsidRDefault="00D11C8D" w:rsidP="00F35A1D">
      <w:pPr>
        <w:jc w:val="both"/>
        <w:rPr>
          <w:rFonts w:cs="Times New Roman"/>
          <w:szCs w:val="24"/>
        </w:rPr>
      </w:pPr>
    </w:p>
    <w:p w14:paraId="6E7C5830" w14:textId="38E6CF07" w:rsidR="004E5496" w:rsidRPr="00AA07EE" w:rsidRDefault="004E5496" w:rsidP="00EA41C9">
      <w:pPr>
        <w:rPr>
          <w:rFonts w:cs="Times New Roman"/>
          <w:b/>
          <w:szCs w:val="24"/>
        </w:rPr>
      </w:pPr>
      <w:r w:rsidRPr="005503AB">
        <w:rPr>
          <w:rFonts w:cs="Times New Roman"/>
          <w:b/>
          <w:szCs w:val="24"/>
        </w:rPr>
        <w:t>Relevancy of the training and training quality</w:t>
      </w:r>
    </w:p>
    <w:p w14:paraId="20AD4A80" w14:textId="09A11723" w:rsidR="00C92EE6" w:rsidRPr="00C92EE6" w:rsidRDefault="00C92EE6" w:rsidP="00C92EE6">
      <w:pPr>
        <w:rPr>
          <w:rFonts w:cs="Times New Roman"/>
          <w:szCs w:val="24"/>
        </w:rPr>
      </w:pPr>
      <w:r w:rsidRPr="00C92EE6">
        <w:rPr>
          <w:rFonts w:cs="Times New Roman"/>
          <w:szCs w:val="24"/>
        </w:rPr>
        <w:t>The evaluation was carried out for five different levels of relevancy and quality from extremely high to not at all (Table 1)</w:t>
      </w:r>
    </w:p>
    <w:p w14:paraId="330FD2D0" w14:textId="3556A952" w:rsidR="00C92EE6" w:rsidRPr="00C92EE6" w:rsidRDefault="3D2083DF" w:rsidP="5F2B01BA">
      <w:pPr>
        <w:rPr>
          <w:rFonts w:cs="Times New Roman"/>
        </w:rPr>
      </w:pPr>
      <w:r w:rsidRPr="5F2B01BA">
        <w:rPr>
          <w:rFonts w:cs="Times New Roman"/>
        </w:rPr>
        <w:t>F</w:t>
      </w:r>
      <w:r w:rsidR="680C71F3" w:rsidRPr="5F2B01BA">
        <w:rPr>
          <w:rFonts w:cs="Times New Roman"/>
        </w:rPr>
        <w:t xml:space="preserve">or all the topics of training relevancy and quality, </w:t>
      </w:r>
      <w:r w:rsidR="3C3BE3BE" w:rsidRPr="5F2B01BA">
        <w:rPr>
          <w:rFonts w:cs="Times New Roman"/>
        </w:rPr>
        <w:t>both the OJT participants</w:t>
      </w:r>
      <w:r w:rsidR="680C71F3" w:rsidRPr="5F2B01BA">
        <w:rPr>
          <w:rFonts w:cs="Times New Roman"/>
        </w:rPr>
        <w:t xml:space="preserve"> said that training was highly relevant to their studies and work.</w:t>
      </w:r>
      <w:r w:rsidR="4903E556" w:rsidRPr="5F2B01BA">
        <w:rPr>
          <w:rFonts w:cs="Times New Roman"/>
        </w:rPr>
        <w:t xml:space="preserve"> An overall, reflection can be observed from the table 1.</w:t>
      </w:r>
    </w:p>
    <w:p w14:paraId="7C29AC48" w14:textId="761E24CB" w:rsidR="00C92EE6" w:rsidRPr="001C70F3" w:rsidRDefault="5D1E01E7" w:rsidP="5F2B01BA">
      <w:pPr>
        <w:pStyle w:val="ListParagraph"/>
        <w:numPr>
          <w:ilvl w:val="0"/>
          <w:numId w:val="34"/>
        </w:numPr>
        <w:rPr>
          <w:rFonts w:cs="Times New Roman"/>
        </w:rPr>
      </w:pPr>
      <w:r w:rsidRPr="5F2B01BA">
        <w:rPr>
          <w:rFonts w:cs="Times New Roman"/>
        </w:rPr>
        <w:lastRenderedPageBreak/>
        <w:t xml:space="preserve">Both the </w:t>
      </w:r>
      <w:r w:rsidR="680C71F3" w:rsidRPr="5F2B01BA">
        <w:rPr>
          <w:rFonts w:cs="Times New Roman"/>
        </w:rPr>
        <w:t>participants responded as yes for enhanced capacity and to apply the knowledge gained.</w:t>
      </w:r>
    </w:p>
    <w:p w14:paraId="65C33F9D" w14:textId="4667DB67" w:rsidR="00C92EE6" w:rsidRPr="001C70F3" w:rsidRDefault="176BFFE2" w:rsidP="5F2B01BA">
      <w:pPr>
        <w:pStyle w:val="ListParagraph"/>
        <w:numPr>
          <w:ilvl w:val="0"/>
          <w:numId w:val="34"/>
        </w:numPr>
        <w:rPr>
          <w:rFonts w:cs="Times New Roman"/>
        </w:rPr>
      </w:pPr>
      <w:r w:rsidRPr="5F2B01BA">
        <w:rPr>
          <w:rFonts w:cs="Times New Roman"/>
        </w:rPr>
        <w:t xml:space="preserve">Both </w:t>
      </w:r>
      <w:proofErr w:type="gramStart"/>
      <w:r w:rsidRPr="5F2B01BA">
        <w:rPr>
          <w:rFonts w:cs="Times New Roman"/>
        </w:rPr>
        <w:t>he</w:t>
      </w:r>
      <w:proofErr w:type="gramEnd"/>
      <w:r w:rsidR="680C71F3" w:rsidRPr="5F2B01BA">
        <w:rPr>
          <w:rFonts w:cs="Times New Roman"/>
        </w:rPr>
        <w:t xml:space="preserve"> participants responded at extremely high and high level respectively for the sessions to be informative and valuable.</w:t>
      </w:r>
    </w:p>
    <w:p w14:paraId="4EEE42E1" w14:textId="0CCAD16C" w:rsidR="001E35B1" w:rsidRDefault="001E35B1" w:rsidP="00EA41C9">
      <w:pPr>
        <w:rPr>
          <w:rFonts w:cs="Times New Roman"/>
          <w:b/>
          <w:bCs/>
          <w:szCs w:val="24"/>
        </w:rPr>
      </w:pPr>
      <w:r w:rsidRPr="005503AB">
        <w:rPr>
          <w:rFonts w:cs="Times New Roman"/>
          <w:b/>
          <w:bCs/>
          <w:szCs w:val="24"/>
        </w:rPr>
        <w:t>Reflections and feedback from the participants</w:t>
      </w:r>
    </w:p>
    <w:p w14:paraId="512E0657" w14:textId="1F2EFCAA" w:rsidR="00CF51ED" w:rsidRPr="00CF51ED" w:rsidRDefault="2C51C3D4" w:rsidP="5F2B01BA">
      <w:pPr>
        <w:rPr>
          <w:rFonts w:cs="Times New Roman"/>
        </w:rPr>
      </w:pPr>
      <w:r w:rsidRPr="5F2B01BA">
        <w:rPr>
          <w:rFonts w:cs="Times New Roman"/>
        </w:rPr>
        <w:t>P</w:t>
      </w:r>
      <w:r w:rsidR="707AF80C" w:rsidRPr="5F2B01BA">
        <w:rPr>
          <w:rFonts w:cs="Times New Roman"/>
        </w:rPr>
        <w:t>articipants reflected on the training with respect to the asked questions as listed below:</w:t>
      </w:r>
    </w:p>
    <w:p w14:paraId="0B1069F7" w14:textId="3BC78A2F" w:rsidR="00CF51ED" w:rsidRPr="00CF51ED" w:rsidRDefault="5CC57153" w:rsidP="5F2B01BA">
      <w:pPr>
        <w:rPr>
          <w:rFonts w:cs="Times New Roman"/>
        </w:rPr>
      </w:pPr>
      <w:r w:rsidRPr="5F2B01BA">
        <w:rPr>
          <w:rFonts w:cs="Times New Roman"/>
        </w:rPr>
        <w:t>Please comment your experiences on the knowledge and skill-related sessions</w:t>
      </w:r>
    </w:p>
    <w:p w14:paraId="4CA7B9A2" w14:textId="7C754298" w:rsidR="00CF51ED" w:rsidRPr="00CF51ED" w:rsidRDefault="5CC57153" w:rsidP="5F2B01BA">
      <w:pPr>
        <w:pStyle w:val="ListParagraph"/>
        <w:numPr>
          <w:ilvl w:val="0"/>
          <w:numId w:val="1"/>
        </w:numPr>
        <w:rPr>
          <w:rFonts w:cs="Times New Roman"/>
        </w:rPr>
      </w:pPr>
      <w:r w:rsidRPr="5F2B01BA">
        <w:rPr>
          <w:rFonts w:cs="Times New Roman"/>
        </w:rPr>
        <w:t xml:space="preserve">such sessions would be helpful to gather knowledge for those who needs to build up their knowledge related to </w:t>
      </w:r>
      <w:r w:rsidR="47DEFAE5" w:rsidRPr="5F2B01BA">
        <w:rPr>
          <w:rFonts w:cs="Times New Roman"/>
        </w:rPr>
        <w:t xml:space="preserve">new </w:t>
      </w:r>
      <w:r w:rsidRPr="5F2B01BA">
        <w:rPr>
          <w:rFonts w:cs="Times New Roman"/>
        </w:rPr>
        <w:t>model</w:t>
      </w:r>
      <w:r w:rsidR="076F473A" w:rsidRPr="5F2B01BA">
        <w:rPr>
          <w:rFonts w:cs="Times New Roman"/>
        </w:rPr>
        <w:t xml:space="preserve"> building</w:t>
      </w:r>
      <w:r w:rsidRPr="5F2B01BA">
        <w:rPr>
          <w:rFonts w:cs="Times New Roman"/>
        </w:rPr>
        <w:t xml:space="preserve"> besides the</w:t>
      </w:r>
      <w:r w:rsidR="351727A7" w:rsidRPr="5F2B01BA">
        <w:rPr>
          <w:rFonts w:cs="Times New Roman"/>
        </w:rPr>
        <w:t xml:space="preserve"> already</w:t>
      </w:r>
      <w:r w:rsidRPr="5F2B01BA">
        <w:rPr>
          <w:rFonts w:cs="Times New Roman"/>
        </w:rPr>
        <w:t xml:space="preserve"> </w:t>
      </w:r>
      <w:r w:rsidR="5E80CA88" w:rsidRPr="5F2B01BA">
        <w:rPr>
          <w:rFonts w:cs="Times New Roman"/>
        </w:rPr>
        <w:t xml:space="preserve">established </w:t>
      </w:r>
      <w:r w:rsidRPr="5F2B01BA">
        <w:rPr>
          <w:rFonts w:cs="Times New Roman"/>
        </w:rPr>
        <w:t xml:space="preserve">models </w:t>
      </w:r>
    </w:p>
    <w:p w14:paraId="0FBDD311" w14:textId="5E452FF1" w:rsidR="00CF51ED" w:rsidRPr="00CF51ED" w:rsidRDefault="707AF80C" w:rsidP="5F2B01BA">
      <w:pPr>
        <w:rPr>
          <w:rFonts w:cs="Times New Roman"/>
        </w:rPr>
      </w:pPr>
      <w:r w:rsidRPr="5F2B01BA">
        <w:rPr>
          <w:rFonts w:cs="Times New Roman"/>
        </w:rPr>
        <w:t>How do you plan to use the skill and knowledge from this training in your future work? Please elaborate.</w:t>
      </w:r>
    </w:p>
    <w:p w14:paraId="37BB5F4A" w14:textId="0BDCD9AF" w:rsidR="3BFA21B2" w:rsidRDefault="3BFA21B2" w:rsidP="5F2B01BA">
      <w:pPr>
        <w:pStyle w:val="ListParagraph"/>
        <w:numPr>
          <w:ilvl w:val="0"/>
          <w:numId w:val="36"/>
        </w:numPr>
        <w:rPr>
          <w:rFonts w:cs="Times New Roman"/>
        </w:rPr>
      </w:pPr>
      <w:r w:rsidRPr="5F2B01BA">
        <w:rPr>
          <w:rFonts w:cs="Times New Roman"/>
        </w:rPr>
        <w:t>I</w:t>
      </w:r>
      <w:r w:rsidR="1DA907E0" w:rsidRPr="5F2B01BA">
        <w:rPr>
          <w:rFonts w:cs="Times New Roman"/>
        </w:rPr>
        <w:t xml:space="preserve">n developing model for forecasting morphological changes of the river. </w:t>
      </w:r>
    </w:p>
    <w:p w14:paraId="7A81EFC1" w14:textId="36239BD6" w:rsidR="1DA907E0" w:rsidRDefault="1DA907E0" w:rsidP="5F2B01BA">
      <w:pPr>
        <w:pStyle w:val="ListParagraph"/>
        <w:numPr>
          <w:ilvl w:val="0"/>
          <w:numId w:val="36"/>
        </w:numPr>
        <w:rPr>
          <w:rFonts w:cs="Times New Roman"/>
        </w:rPr>
      </w:pPr>
      <w:r w:rsidRPr="5F2B01BA">
        <w:rPr>
          <w:rFonts w:cs="Times New Roman"/>
        </w:rPr>
        <w:t xml:space="preserve">The system will be helpful for our flash flood prediction system </w:t>
      </w:r>
    </w:p>
    <w:p w14:paraId="01E8097E" w14:textId="24F803AD" w:rsidR="00CF51ED" w:rsidRPr="00CF51ED" w:rsidRDefault="00CF51ED" w:rsidP="00CF51ED">
      <w:pPr>
        <w:rPr>
          <w:rFonts w:cs="Times New Roman"/>
          <w:szCs w:val="24"/>
        </w:rPr>
      </w:pPr>
      <w:r w:rsidRPr="00CF51ED">
        <w:rPr>
          <w:rFonts w:cs="Times New Roman"/>
          <w:szCs w:val="24"/>
        </w:rPr>
        <w:t xml:space="preserve">What did you like most about this training? Please elaborate. </w:t>
      </w:r>
    </w:p>
    <w:p w14:paraId="763A9890" w14:textId="083AE6AA" w:rsidR="5E0C5A94" w:rsidRDefault="5E0C5A94" w:rsidP="5F2B01BA">
      <w:pPr>
        <w:pStyle w:val="ListParagraph"/>
        <w:numPr>
          <w:ilvl w:val="0"/>
          <w:numId w:val="37"/>
        </w:numPr>
        <w:rPr>
          <w:rFonts w:cs="Times New Roman"/>
        </w:rPr>
      </w:pPr>
      <w:r w:rsidRPr="5F2B01BA">
        <w:rPr>
          <w:rFonts w:cs="Times New Roman"/>
        </w:rPr>
        <w:t xml:space="preserve">The HIWAT prediction, the model &amp; the automation process  </w:t>
      </w:r>
    </w:p>
    <w:p w14:paraId="679AE56B" w14:textId="2AAF70BE" w:rsidR="00CF51ED" w:rsidRPr="00CF51ED" w:rsidRDefault="707AF80C" w:rsidP="00CF51ED">
      <w:pPr>
        <w:rPr>
          <w:rFonts w:cs="Times New Roman"/>
          <w:szCs w:val="24"/>
        </w:rPr>
      </w:pPr>
      <w:r w:rsidRPr="5F2B01BA">
        <w:rPr>
          <w:rFonts w:cs="Times New Roman"/>
        </w:rPr>
        <w:t>Feedback to the resource person</w:t>
      </w:r>
    </w:p>
    <w:p w14:paraId="045DA68C" w14:textId="5FCFC96A" w:rsidR="6CD70064" w:rsidRDefault="6CD70064" w:rsidP="5F2B01BA">
      <w:pPr>
        <w:pStyle w:val="ListParagraph"/>
        <w:numPr>
          <w:ilvl w:val="0"/>
          <w:numId w:val="38"/>
        </w:numPr>
        <w:rPr>
          <w:rFonts w:cs="Times New Roman"/>
        </w:rPr>
      </w:pPr>
      <w:r w:rsidRPr="5F2B01BA">
        <w:rPr>
          <w:rFonts w:cs="Times New Roman"/>
        </w:rPr>
        <w:t>Very good and knowledgeable</w:t>
      </w:r>
    </w:p>
    <w:p w14:paraId="0582677E" w14:textId="77777777" w:rsidR="00D60D14" w:rsidRDefault="00D60D14">
      <w:pPr>
        <w:rPr>
          <w:b/>
          <w:bCs/>
          <w:lang w:val="en-US"/>
        </w:rPr>
      </w:pPr>
      <w:r>
        <w:rPr>
          <w:b/>
          <w:bCs/>
          <w:lang w:val="en-US"/>
        </w:rPr>
        <w:br w:type="page"/>
      </w:r>
    </w:p>
    <w:p w14:paraId="5192F6D7" w14:textId="4C557550" w:rsidR="000748C8" w:rsidRPr="00E87FE0" w:rsidRDefault="000748C8" w:rsidP="000748C8">
      <w:pPr>
        <w:rPr>
          <w:b/>
          <w:bCs/>
          <w:lang w:val="en-US"/>
        </w:rPr>
      </w:pPr>
      <w:r w:rsidRPr="00E87FE0">
        <w:rPr>
          <w:b/>
          <w:bCs/>
          <w:lang w:val="en-US"/>
        </w:rPr>
        <w:t>Agenda</w:t>
      </w:r>
    </w:p>
    <w:p w14:paraId="0E146DA0" w14:textId="77777777" w:rsidR="000748C8" w:rsidRDefault="000748C8" w:rsidP="000748C8">
      <w:pPr>
        <w:rPr>
          <w:lang w:val="en-US"/>
        </w:rPr>
      </w:pPr>
      <w:r>
        <w:rPr>
          <w:lang w:val="en-US"/>
        </w:rPr>
        <w:lastRenderedPageBreak/>
        <w:t>All timestamps are in Nepal Standard Time (NPT)</w:t>
      </w:r>
    </w:p>
    <w:p w14:paraId="40BE4C98" w14:textId="77777777" w:rsidR="000748C8" w:rsidRPr="00D93106" w:rsidRDefault="000748C8" w:rsidP="000748C8">
      <w:pPr>
        <w:rPr>
          <w:b/>
          <w:bCs/>
          <w:lang w:val="en-US"/>
        </w:rPr>
      </w:pPr>
      <w:r w:rsidRPr="00D93106">
        <w:rPr>
          <w:b/>
          <w:bCs/>
          <w:lang w:val="en-US"/>
        </w:rPr>
        <w:t>Day 1 | Monday, 17 June 2024</w:t>
      </w:r>
    </w:p>
    <w:tbl>
      <w:tblPr>
        <w:tblStyle w:val="PlainTable1"/>
        <w:tblW w:w="0" w:type="auto"/>
        <w:tblLook w:val="04A0" w:firstRow="1" w:lastRow="0" w:firstColumn="1" w:lastColumn="0" w:noHBand="0" w:noVBand="1"/>
      </w:tblPr>
      <w:tblGrid>
        <w:gridCol w:w="1975"/>
        <w:gridCol w:w="3060"/>
        <w:gridCol w:w="3981"/>
      </w:tblGrid>
      <w:tr w:rsidR="000748C8" w14:paraId="2C9735F2" w14:textId="77777777" w:rsidTr="009217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5F8D4945" w14:textId="77777777" w:rsidR="000748C8" w:rsidRPr="00E87FE0" w:rsidRDefault="000748C8" w:rsidP="009217D9">
            <w:pPr>
              <w:rPr>
                <w:b w:val="0"/>
                <w:bCs w:val="0"/>
                <w:lang w:val="en-US"/>
              </w:rPr>
            </w:pPr>
            <w:r w:rsidRPr="00E87FE0">
              <w:rPr>
                <w:lang w:val="en-US"/>
              </w:rPr>
              <w:t>Time</w:t>
            </w:r>
          </w:p>
        </w:tc>
        <w:tc>
          <w:tcPr>
            <w:tcW w:w="3060" w:type="dxa"/>
          </w:tcPr>
          <w:p w14:paraId="4A40C50A"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Topic</w:t>
            </w:r>
          </w:p>
        </w:tc>
        <w:tc>
          <w:tcPr>
            <w:tcW w:w="3981" w:type="dxa"/>
          </w:tcPr>
          <w:p w14:paraId="31D3FCD5"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Resource person</w:t>
            </w:r>
          </w:p>
        </w:tc>
      </w:tr>
      <w:tr w:rsidR="000748C8" w14:paraId="7FD8EB19"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3FFD5217" w14:textId="77777777" w:rsidR="000748C8" w:rsidRDefault="000748C8" w:rsidP="009217D9">
            <w:pPr>
              <w:rPr>
                <w:lang w:val="en-US"/>
              </w:rPr>
            </w:pPr>
            <w:r>
              <w:rPr>
                <w:lang w:val="en-US"/>
              </w:rPr>
              <w:t>10:00-10:15</w:t>
            </w:r>
          </w:p>
        </w:tc>
        <w:tc>
          <w:tcPr>
            <w:tcW w:w="3060" w:type="dxa"/>
          </w:tcPr>
          <w:p w14:paraId="744319A3"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Introduction and interaction with the participant</w:t>
            </w:r>
          </w:p>
        </w:tc>
        <w:tc>
          <w:tcPr>
            <w:tcW w:w="3981" w:type="dxa"/>
          </w:tcPr>
          <w:p w14:paraId="4D3B87E3"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All</w:t>
            </w:r>
          </w:p>
        </w:tc>
      </w:tr>
      <w:tr w:rsidR="000748C8" w14:paraId="62AA2E03"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3FC023E8" w14:textId="77777777" w:rsidR="000748C8" w:rsidRDefault="000748C8" w:rsidP="009217D9">
            <w:pPr>
              <w:rPr>
                <w:lang w:val="en-US"/>
              </w:rPr>
            </w:pPr>
            <w:r>
              <w:rPr>
                <w:lang w:val="en-US"/>
              </w:rPr>
              <w:t>10:15-10:45</w:t>
            </w:r>
          </w:p>
        </w:tc>
        <w:tc>
          <w:tcPr>
            <w:tcW w:w="3060" w:type="dxa"/>
          </w:tcPr>
          <w:p w14:paraId="492E3EA4"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Overview of SERVIR-HKH services</w:t>
            </w:r>
          </w:p>
        </w:tc>
        <w:tc>
          <w:tcPr>
            <w:tcW w:w="3981" w:type="dxa"/>
          </w:tcPr>
          <w:p w14:paraId="0E25FEBC"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sidRPr="00AD3B18">
              <w:rPr>
                <w:b/>
                <w:bCs/>
                <w:lang w:val="en-US"/>
              </w:rPr>
              <w:t>Birendra Bajracharya</w:t>
            </w:r>
            <w:r>
              <w:rPr>
                <w:lang w:val="en-US"/>
              </w:rPr>
              <w:t>, ICIMOD</w:t>
            </w:r>
          </w:p>
        </w:tc>
      </w:tr>
      <w:tr w:rsidR="000748C8" w14:paraId="274C59F0"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35B42060" w14:textId="77777777" w:rsidR="000748C8" w:rsidRDefault="000748C8" w:rsidP="009217D9">
            <w:pPr>
              <w:rPr>
                <w:lang w:val="en-US"/>
              </w:rPr>
            </w:pPr>
            <w:r>
              <w:rPr>
                <w:lang w:val="en-US"/>
              </w:rPr>
              <w:t>10:45-11:00</w:t>
            </w:r>
          </w:p>
        </w:tc>
        <w:tc>
          <w:tcPr>
            <w:tcW w:w="3060" w:type="dxa"/>
          </w:tcPr>
          <w:p w14:paraId="5A4AE34E"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Tea/Coffee break</w:t>
            </w:r>
          </w:p>
        </w:tc>
        <w:tc>
          <w:tcPr>
            <w:tcW w:w="3981" w:type="dxa"/>
          </w:tcPr>
          <w:p w14:paraId="05FF1EC7"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p>
        </w:tc>
      </w:tr>
      <w:tr w:rsidR="000748C8" w14:paraId="1EAC53B6"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37231505" w14:textId="77777777" w:rsidR="000748C8" w:rsidRDefault="000748C8" w:rsidP="009217D9">
            <w:pPr>
              <w:rPr>
                <w:lang w:val="en-US"/>
              </w:rPr>
            </w:pPr>
            <w:r>
              <w:rPr>
                <w:lang w:val="en-US"/>
              </w:rPr>
              <w:t>11:00-12:30</w:t>
            </w:r>
          </w:p>
        </w:tc>
        <w:tc>
          <w:tcPr>
            <w:tcW w:w="3060" w:type="dxa"/>
          </w:tcPr>
          <w:p w14:paraId="57EA2992"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 xml:space="preserve">Overview of HIWAT </w:t>
            </w:r>
          </w:p>
        </w:tc>
        <w:tc>
          <w:tcPr>
            <w:tcW w:w="3981" w:type="dxa"/>
          </w:tcPr>
          <w:p w14:paraId="4D49AE30"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sidRPr="00AD3B18">
              <w:rPr>
                <w:b/>
                <w:bCs/>
                <w:lang w:val="en-US"/>
              </w:rPr>
              <w:t>Kiran Shakya</w:t>
            </w:r>
            <w:r>
              <w:rPr>
                <w:lang w:val="en-US"/>
              </w:rPr>
              <w:t>, ICIMOD</w:t>
            </w:r>
          </w:p>
        </w:tc>
      </w:tr>
      <w:tr w:rsidR="000748C8" w14:paraId="4C281F6F"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541432A6" w14:textId="77777777" w:rsidR="000748C8" w:rsidRDefault="000748C8" w:rsidP="009217D9">
            <w:pPr>
              <w:rPr>
                <w:lang w:val="en-US"/>
              </w:rPr>
            </w:pPr>
            <w:r>
              <w:rPr>
                <w:lang w:val="en-US"/>
              </w:rPr>
              <w:t>12:30-13:30</w:t>
            </w:r>
          </w:p>
        </w:tc>
        <w:tc>
          <w:tcPr>
            <w:tcW w:w="3060" w:type="dxa"/>
          </w:tcPr>
          <w:p w14:paraId="25E7F9BA"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Lunch break</w:t>
            </w:r>
          </w:p>
        </w:tc>
        <w:tc>
          <w:tcPr>
            <w:tcW w:w="3981" w:type="dxa"/>
          </w:tcPr>
          <w:p w14:paraId="4F640BDE"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p>
        </w:tc>
      </w:tr>
      <w:tr w:rsidR="000748C8" w14:paraId="43678C58"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3A4AD2B8" w14:textId="77777777" w:rsidR="000748C8" w:rsidRDefault="000748C8" w:rsidP="009217D9">
            <w:pPr>
              <w:rPr>
                <w:lang w:val="en-US"/>
              </w:rPr>
            </w:pPr>
            <w:r>
              <w:rPr>
                <w:lang w:val="en-US"/>
              </w:rPr>
              <w:t>13:30-14:30</w:t>
            </w:r>
          </w:p>
        </w:tc>
        <w:tc>
          <w:tcPr>
            <w:tcW w:w="3060" w:type="dxa"/>
          </w:tcPr>
          <w:p w14:paraId="6382BE2C"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Overview of Flash Flood Prediction Tool and Streamflow Prediction Tool</w:t>
            </w:r>
          </w:p>
        </w:tc>
        <w:tc>
          <w:tcPr>
            <w:tcW w:w="3981" w:type="dxa"/>
          </w:tcPr>
          <w:p w14:paraId="29C69C51"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sidRPr="00AD3B18">
              <w:rPr>
                <w:b/>
                <w:bCs/>
                <w:lang w:val="en-US"/>
              </w:rPr>
              <w:t>Manish Shrestha</w:t>
            </w:r>
            <w:r>
              <w:rPr>
                <w:lang w:val="en-US"/>
              </w:rPr>
              <w:t>, ICIMOD</w:t>
            </w:r>
          </w:p>
        </w:tc>
      </w:tr>
      <w:tr w:rsidR="000748C8" w14:paraId="090DFEA8"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67FD94B" w14:textId="77777777" w:rsidR="000748C8" w:rsidRDefault="000748C8" w:rsidP="009217D9">
            <w:pPr>
              <w:rPr>
                <w:lang w:val="en-US"/>
              </w:rPr>
            </w:pPr>
            <w:r>
              <w:rPr>
                <w:lang w:val="en-US"/>
              </w:rPr>
              <w:t>14:30-14:45</w:t>
            </w:r>
          </w:p>
        </w:tc>
        <w:tc>
          <w:tcPr>
            <w:tcW w:w="3060" w:type="dxa"/>
          </w:tcPr>
          <w:p w14:paraId="21BFFD78"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Tea/Coffee break</w:t>
            </w:r>
          </w:p>
        </w:tc>
        <w:tc>
          <w:tcPr>
            <w:tcW w:w="3981" w:type="dxa"/>
          </w:tcPr>
          <w:p w14:paraId="5D6BBBBC"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p>
        </w:tc>
      </w:tr>
      <w:tr w:rsidR="000748C8" w14:paraId="6A055D22"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78EF20F6" w14:textId="77777777" w:rsidR="000748C8" w:rsidRDefault="000748C8" w:rsidP="009217D9">
            <w:pPr>
              <w:rPr>
                <w:lang w:val="en-US"/>
              </w:rPr>
            </w:pPr>
            <w:r>
              <w:rPr>
                <w:lang w:val="en-US"/>
              </w:rPr>
              <w:t>14:45-16:30</w:t>
            </w:r>
          </w:p>
        </w:tc>
        <w:tc>
          <w:tcPr>
            <w:tcW w:w="3060" w:type="dxa"/>
          </w:tcPr>
          <w:p w14:paraId="08D06479"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Overview of J000 model</w:t>
            </w:r>
          </w:p>
        </w:tc>
        <w:tc>
          <w:tcPr>
            <w:tcW w:w="3981" w:type="dxa"/>
          </w:tcPr>
          <w:p w14:paraId="3DAB2709"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sidRPr="00AD3B18">
              <w:rPr>
                <w:b/>
                <w:bCs/>
                <w:lang w:val="en-US"/>
              </w:rPr>
              <w:t>Manish Shrestha</w:t>
            </w:r>
            <w:r>
              <w:rPr>
                <w:lang w:val="en-US"/>
              </w:rPr>
              <w:t>, ICIMOD</w:t>
            </w:r>
          </w:p>
        </w:tc>
      </w:tr>
    </w:tbl>
    <w:p w14:paraId="6AD2CB86" w14:textId="77777777" w:rsidR="000748C8" w:rsidRDefault="000748C8" w:rsidP="000748C8">
      <w:pPr>
        <w:rPr>
          <w:lang w:val="en-US"/>
        </w:rPr>
      </w:pPr>
    </w:p>
    <w:p w14:paraId="33D6BC48" w14:textId="77777777" w:rsidR="000748C8" w:rsidRDefault="000748C8" w:rsidP="000748C8">
      <w:pPr>
        <w:rPr>
          <w:lang w:val="en-US"/>
        </w:rPr>
      </w:pPr>
    </w:p>
    <w:p w14:paraId="5001DF83" w14:textId="77777777" w:rsidR="000748C8" w:rsidRPr="006E2659" w:rsidRDefault="000748C8" w:rsidP="000748C8">
      <w:pPr>
        <w:rPr>
          <w:b/>
          <w:bCs/>
          <w:lang w:val="en-US"/>
        </w:rPr>
      </w:pPr>
      <w:r w:rsidRPr="006E2659">
        <w:rPr>
          <w:b/>
          <w:bCs/>
          <w:lang w:val="en-US"/>
        </w:rPr>
        <w:t>Day 2 | Tuesday, 18 Jun</w:t>
      </w:r>
      <w:r>
        <w:rPr>
          <w:b/>
          <w:bCs/>
          <w:lang w:val="en-US"/>
        </w:rPr>
        <w:t>e</w:t>
      </w:r>
      <w:r w:rsidRPr="006E2659">
        <w:rPr>
          <w:b/>
          <w:bCs/>
          <w:lang w:val="en-US"/>
        </w:rPr>
        <w:t xml:space="preserve"> 2024</w:t>
      </w:r>
    </w:p>
    <w:tbl>
      <w:tblPr>
        <w:tblStyle w:val="PlainTable1"/>
        <w:tblW w:w="0" w:type="auto"/>
        <w:tblLook w:val="04A0" w:firstRow="1" w:lastRow="0" w:firstColumn="1" w:lastColumn="0" w:noHBand="0" w:noVBand="1"/>
      </w:tblPr>
      <w:tblGrid>
        <w:gridCol w:w="1975"/>
        <w:gridCol w:w="4035"/>
        <w:gridCol w:w="3006"/>
      </w:tblGrid>
      <w:tr w:rsidR="000748C8" w14:paraId="6EA2A192" w14:textId="77777777" w:rsidTr="009217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2E877C2" w14:textId="77777777" w:rsidR="000748C8" w:rsidRPr="00E87FE0" w:rsidRDefault="000748C8" w:rsidP="009217D9">
            <w:pPr>
              <w:rPr>
                <w:b w:val="0"/>
                <w:bCs w:val="0"/>
                <w:lang w:val="en-US"/>
              </w:rPr>
            </w:pPr>
            <w:r w:rsidRPr="00E87FE0">
              <w:rPr>
                <w:lang w:val="en-US"/>
              </w:rPr>
              <w:t>Time</w:t>
            </w:r>
          </w:p>
        </w:tc>
        <w:tc>
          <w:tcPr>
            <w:tcW w:w="4035" w:type="dxa"/>
          </w:tcPr>
          <w:p w14:paraId="5B473F24"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Topic</w:t>
            </w:r>
          </w:p>
        </w:tc>
        <w:tc>
          <w:tcPr>
            <w:tcW w:w="3006" w:type="dxa"/>
          </w:tcPr>
          <w:p w14:paraId="574E370C"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Resource person</w:t>
            </w:r>
          </w:p>
        </w:tc>
      </w:tr>
      <w:tr w:rsidR="000748C8" w14:paraId="7942ECF0"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01D528D" w14:textId="77777777" w:rsidR="000748C8" w:rsidRDefault="000748C8" w:rsidP="009217D9">
            <w:pPr>
              <w:rPr>
                <w:lang w:val="en-US"/>
              </w:rPr>
            </w:pPr>
            <w:r>
              <w:rPr>
                <w:lang w:val="en-US"/>
              </w:rPr>
              <w:t>10:00-11:00</w:t>
            </w:r>
          </w:p>
        </w:tc>
        <w:tc>
          <w:tcPr>
            <w:tcW w:w="4035" w:type="dxa"/>
          </w:tcPr>
          <w:p w14:paraId="2FF4D672"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Installation of the J2000 model</w:t>
            </w:r>
          </w:p>
        </w:tc>
        <w:tc>
          <w:tcPr>
            <w:tcW w:w="3006" w:type="dxa"/>
          </w:tcPr>
          <w:p w14:paraId="5ED3AA8E"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Prabhat Shrestha</w:t>
            </w:r>
            <w:r>
              <w:rPr>
                <w:lang w:val="en-US"/>
              </w:rPr>
              <w:t>, ICIMOD</w:t>
            </w:r>
          </w:p>
        </w:tc>
      </w:tr>
      <w:tr w:rsidR="000748C8" w14:paraId="1DA21771"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1788ADD9" w14:textId="77777777" w:rsidR="000748C8" w:rsidRDefault="000748C8" w:rsidP="009217D9">
            <w:pPr>
              <w:rPr>
                <w:lang w:val="en-US"/>
              </w:rPr>
            </w:pPr>
            <w:r>
              <w:rPr>
                <w:lang w:val="en-US"/>
              </w:rPr>
              <w:t>10:00-11:15</w:t>
            </w:r>
          </w:p>
        </w:tc>
        <w:tc>
          <w:tcPr>
            <w:tcW w:w="4035" w:type="dxa"/>
          </w:tcPr>
          <w:p w14:paraId="71821EA4"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Tea/Coffee break</w:t>
            </w:r>
          </w:p>
        </w:tc>
        <w:tc>
          <w:tcPr>
            <w:tcW w:w="3006" w:type="dxa"/>
          </w:tcPr>
          <w:p w14:paraId="27DE7E5A"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76126465"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6E6A0E3C" w14:textId="77777777" w:rsidR="000748C8" w:rsidRDefault="000748C8" w:rsidP="009217D9">
            <w:pPr>
              <w:rPr>
                <w:lang w:val="en-US"/>
              </w:rPr>
            </w:pPr>
            <w:r>
              <w:rPr>
                <w:lang w:val="en-US"/>
              </w:rPr>
              <w:t>11:15-12:30</w:t>
            </w:r>
          </w:p>
        </w:tc>
        <w:tc>
          <w:tcPr>
            <w:tcW w:w="4035" w:type="dxa"/>
          </w:tcPr>
          <w:p w14:paraId="75B0F8DF"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Hands-on exercise on the J2000 model – physical parameters setup</w:t>
            </w:r>
          </w:p>
        </w:tc>
        <w:tc>
          <w:tcPr>
            <w:tcW w:w="3006" w:type="dxa"/>
          </w:tcPr>
          <w:p w14:paraId="21488491"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Manish Shrestha</w:t>
            </w:r>
            <w:r>
              <w:rPr>
                <w:lang w:val="en-US"/>
              </w:rPr>
              <w:t>, ICIMOD</w:t>
            </w:r>
          </w:p>
        </w:tc>
      </w:tr>
      <w:tr w:rsidR="000748C8" w14:paraId="320D5E9C"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3AA27FF6" w14:textId="77777777" w:rsidR="000748C8" w:rsidRDefault="000748C8" w:rsidP="009217D9">
            <w:pPr>
              <w:rPr>
                <w:lang w:val="en-US"/>
              </w:rPr>
            </w:pPr>
            <w:r>
              <w:rPr>
                <w:lang w:val="en-US"/>
              </w:rPr>
              <w:t>12:30-13:30</w:t>
            </w:r>
          </w:p>
        </w:tc>
        <w:tc>
          <w:tcPr>
            <w:tcW w:w="4035" w:type="dxa"/>
          </w:tcPr>
          <w:p w14:paraId="0713D138"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Lunch break</w:t>
            </w:r>
          </w:p>
        </w:tc>
        <w:tc>
          <w:tcPr>
            <w:tcW w:w="3006" w:type="dxa"/>
          </w:tcPr>
          <w:p w14:paraId="1E4E0472"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65DD54E2"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45F34E4E" w14:textId="77777777" w:rsidR="000748C8" w:rsidRDefault="000748C8" w:rsidP="009217D9">
            <w:pPr>
              <w:rPr>
                <w:lang w:val="en-US"/>
              </w:rPr>
            </w:pPr>
            <w:r>
              <w:rPr>
                <w:lang w:val="en-US"/>
              </w:rPr>
              <w:t>13:30-14:30</w:t>
            </w:r>
          </w:p>
        </w:tc>
        <w:tc>
          <w:tcPr>
            <w:tcW w:w="4035" w:type="dxa"/>
          </w:tcPr>
          <w:p w14:paraId="220FD2B1"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Hands-on exercise on the J2000 model – meteorological input setup</w:t>
            </w:r>
          </w:p>
        </w:tc>
        <w:tc>
          <w:tcPr>
            <w:tcW w:w="3006" w:type="dxa"/>
          </w:tcPr>
          <w:p w14:paraId="5412874C"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Manish Shrestha</w:t>
            </w:r>
            <w:r>
              <w:rPr>
                <w:lang w:val="en-US"/>
              </w:rPr>
              <w:t>, ICIMOD</w:t>
            </w:r>
          </w:p>
        </w:tc>
      </w:tr>
      <w:tr w:rsidR="000748C8" w14:paraId="2E5140C9"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770E5FFA" w14:textId="77777777" w:rsidR="000748C8" w:rsidRDefault="000748C8" w:rsidP="009217D9">
            <w:pPr>
              <w:rPr>
                <w:lang w:val="en-US"/>
              </w:rPr>
            </w:pPr>
            <w:r>
              <w:rPr>
                <w:lang w:val="en-US"/>
              </w:rPr>
              <w:t>14:30-14:45</w:t>
            </w:r>
          </w:p>
        </w:tc>
        <w:tc>
          <w:tcPr>
            <w:tcW w:w="4035" w:type="dxa"/>
          </w:tcPr>
          <w:p w14:paraId="7D850003"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Tea/Coffee break</w:t>
            </w:r>
          </w:p>
        </w:tc>
        <w:tc>
          <w:tcPr>
            <w:tcW w:w="3006" w:type="dxa"/>
          </w:tcPr>
          <w:p w14:paraId="725E7F94"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6EE7897B"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E2F27C5" w14:textId="77777777" w:rsidR="000748C8" w:rsidRDefault="000748C8" w:rsidP="009217D9">
            <w:pPr>
              <w:rPr>
                <w:lang w:val="en-US"/>
              </w:rPr>
            </w:pPr>
            <w:r>
              <w:rPr>
                <w:lang w:val="en-US"/>
              </w:rPr>
              <w:t>14:45-16:30</w:t>
            </w:r>
          </w:p>
        </w:tc>
        <w:tc>
          <w:tcPr>
            <w:tcW w:w="4035" w:type="dxa"/>
          </w:tcPr>
          <w:p w14:paraId="7215BF14"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Hands-on exercise on the J2000 model – running the model</w:t>
            </w:r>
          </w:p>
        </w:tc>
        <w:tc>
          <w:tcPr>
            <w:tcW w:w="3006" w:type="dxa"/>
          </w:tcPr>
          <w:p w14:paraId="47504EB0"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Manish Shrestha</w:t>
            </w:r>
            <w:r>
              <w:rPr>
                <w:lang w:val="en-US"/>
              </w:rPr>
              <w:t>, ICIMOD</w:t>
            </w:r>
          </w:p>
        </w:tc>
      </w:tr>
    </w:tbl>
    <w:p w14:paraId="439221D4" w14:textId="77777777" w:rsidR="000748C8" w:rsidRDefault="000748C8" w:rsidP="000748C8">
      <w:pPr>
        <w:rPr>
          <w:lang w:val="en-US"/>
        </w:rPr>
      </w:pPr>
    </w:p>
    <w:p w14:paraId="0C231ADE" w14:textId="77777777" w:rsidR="00E71FD1" w:rsidRDefault="00E71FD1" w:rsidP="000748C8">
      <w:pPr>
        <w:rPr>
          <w:b/>
          <w:bCs/>
          <w:lang w:val="en-US"/>
        </w:rPr>
      </w:pPr>
    </w:p>
    <w:p w14:paraId="28165F9D" w14:textId="77777777" w:rsidR="00E71FD1" w:rsidRDefault="00E71FD1" w:rsidP="000748C8">
      <w:pPr>
        <w:rPr>
          <w:b/>
          <w:bCs/>
          <w:lang w:val="en-US"/>
        </w:rPr>
      </w:pPr>
    </w:p>
    <w:p w14:paraId="58289C74" w14:textId="39CA7C7B" w:rsidR="000748C8" w:rsidRPr="00D93106" w:rsidRDefault="000748C8" w:rsidP="000748C8">
      <w:pPr>
        <w:rPr>
          <w:b/>
          <w:bCs/>
          <w:lang w:val="en-US"/>
        </w:rPr>
      </w:pPr>
      <w:r w:rsidRPr="00D93106">
        <w:rPr>
          <w:b/>
          <w:bCs/>
          <w:lang w:val="en-US"/>
        </w:rPr>
        <w:t>Day 3 | Wednesday, 19 Jun</w:t>
      </w:r>
      <w:r>
        <w:rPr>
          <w:b/>
          <w:bCs/>
          <w:lang w:val="en-US"/>
        </w:rPr>
        <w:t>e</w:t>
      </w:r>
      <w:r w:rsidRPr="00D93106">
        <w:rPr>
          <w:b/>
          <w:bCs/>
          <w:lang w:val="en-US"/>
        </w:rPr>
        <w:t xml:space="preserve"> 2024</w:t>
      </w:r>
    </w:p>
    <w:tbl>
      <w:tblPr>
        <w:tblStyle w:val="PlainTable1"/>
        <w:tblW w:w="0" w:type="auto"/>
        <w:tblLook w:val="04A0" w:firstRow="1" w:lastRow="0" w:firstColumn="1" w:lastColumn="0" w:noHBand="0" w:noVBand="1"/>
      </w:tblPr>
      <w:tblGrid>
        <w:gridCol w:w="1975"/>
        <w:gridCol w:w="4035"/>
        <w:gridCol w:w="3006"/>
      </w:tblGrid>
      <w:tr w:rsidR="000748C8" w14:paraId="16176472" w14:textId="77777777" w:rsidTr="009217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2906F133" w14:textId="77777777" w:rsidR="000748C8" w:rsidRPr="00E87FE0" w:rsidRDefault="000748C8" w:rsidP="009217D9">
            <w:pPr>
              <w:rPr>
                <w:b w:val="0"/>
                <w:bCs w:val="0"/>
                <w:lang w:val="en-US"/>
              </w:rPr>
            </w:pPr>
            <w:r w:rsidRPr="00E87FE0">
              <w:rPr>
                <w:lang w:val="en-US"/>
              </w:rPr>
              <w:lastRenderedPageBreak/>
              <w:t>Time</w:t>
            </w:r>
          </w:p>
        </w:tc>
        <w:tc>
          <w:tcPr>
            <w:tcW w:w="4035" w:type="dxa"/>
          </w:tcPr>
          <w:p w14:paraId="0A5FE9F4"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Topic</w:t>
            </w:r>
          </w:p>
        </w:tc>
        <w:tc>
          <w:tcPr>
            <w:tcW w:w="3006" w:type="dxa"/>
          </w:tcPr>
          <w:p w14:paraId="1C9EE081"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Resource person</w:t>
            </w:r>
          </w:p>
        </w:tc>
      </w:tr>
      <w:tr w:rsidR="000748C8" w14:paraId="1A1FBF8A"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1A752A01" w14:textId="77777777" w:rsidR="000748C8" w:rsidRDefault="000748C8" w:rsidP="009217D9">
            <w:pPr>
              <w:rPr>
                <w:lang w:val="en-US"/>
              </w:rPr>
            </w:pPr>
            <w:r>
              <w:rPr>
                <w:lang w:val="en-US"/>
              </w:rPr>
              <w:t>10:00-11:00</w:t>
            </w:r>
          </w:p>
        </w:tc>
        <w:tc>
          <w:tcPr>
            <w:tcW w:w="4035" w:type="dxa"/>
          </w:tcPr>
          <w:p w14:paraId="1BD931DF"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Hands-on exercise on the J2000 model – river bifurcation and hoar region</w:t>
            </w:r>
          </w:p>
        </w:tc>
        <w:tc>
          <w:tcPr>
            <w:tcW w:w="3006" w:type="dxa"/>
          </w:tcPr>
          <w:p w14:paraId="765AF2C1"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Manish Shrestha</w:t>
            </w:r>
            <w:r>
              <w:rPr>
                <w:lang w:val="en-US"/>
              </w:rPr>
              <w:t>, ICIMOD</w:t>
            </w:r>
          </w:p>
        </w:tc>
      </w:tr>
      <w:tr w:rsidR="000748C8" w14:paraId="72796DDA"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4F03DA7D" w14:textId="77777777" w:rsidR="000748C8" w:rsidRDefault="000748C8" w:rsidP="009217D9">
            <w:pPr>
              <w:rPr>
                <w:lang w:val="en-US"/>
              </w:rPr>
            </w:pPr>
            <w:r>
              <w:rPr>
                <w:lang w:val="en-US"/>
              </w:rPr>
              <w:t>10:00-11:15</w:t>
            </w:r>
          </w:p>
        </w:tc>
        <w:tc>
          <w:tcPr>
            <w:tcW w:w="4035" w:type="dxa"/>
          </w:tcPr>
          <w:p w14:paraId="61E1C094"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Tea/Coffee break</w:t>
            </w:r>
          </w:p>
        </w:tc>
        <w:tc>
          <w:tcPr>
            <w:tcW w:w="3006" w:type="dxa"/>
          </w:tcPr>
          <w:p w14:paraId="2CA5DF6F"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551319A3"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37783DCE" w14:textId="77777777" w:rsidR="000748C8" w:rsidRDefault="000748C8" w:rsidP="009217D9">
            <w:pPr>
              <w:rPr>
                <w:lang w:val="en-US"/>
              </w:rPr>
            </w:pPr>
            <w:r>
              <w:rPr>
                <w:lang w:val="en-US"/>
              </w:rPr>
              <w:t>11:15-12:30</w:t>
            </w:r>
          </w:p>
        </w:tc>
        <w:tc>
          <w:tcPr>
            <w:tcW w:w="4035" w:type="dxa"/>
          </w:tcPr>
          <w:p w14:paraId="1AE7DA2F"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Hands-on exercise on the J2000 model – calibration and validation of the model</w:t>
            </w:r>
          </w:p>
        </w:tc>
        <w:tc>
          <w:tcPr>
            <w:tcW w:w="3006" w:type="dxa"/>
          </w:tcPr>
          <w:p w14:paraId="4BAA0874"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Manish Shrestha</w:t>
            </w:r>
            <w:r>
              <w:rPr>
                <w:lang w:val="en-US"/>
              </w:rPr>
              <w:t>, ICIMOD</w:t>
            </w:r>
          </w:p>
        </w:tc>
      </w:tr>
      <w:tr w:rsidR="000748C8" w14:paraId="3A9A92B2"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58CB77B4" w14:textId="77777777" w:rsidR="000748C8" w:rsidRDefault="000748C8" w:rsidP="009217D9">
            <w:pPr>
              <w:rPr>
                <w:lang w:val="en-US"/>
              </w:rPr>
            </w:pPr>
            <w:r>
              <w:rPr>
                <w:lang w:val="en-US"/>
              </w:rPr>
              <w:t>12:30-13:30</w:t>
            </w:r>
          </w:p>
        </w:tc>
        <w:tc>
          <w:tcPr>
            <w:tcW w:w="4035" w:type="dxa"/>
          </w:tcPr>
          <w:p w14:paraId="10BC070A"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Lunch break</w:t>
            </w:r>
          </w:p>
        </w:tc>
        <w:tc>
          <w:tcPr>
            <w:tcW w:w="3006" w:type="dxa"/>
          </w:tcPr>
          <w:p w14:paraId="1866CB86"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5A9F4D2E"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56FA8749" w14:textId="77777777" w:rsidR="000748C8" w:rsidRDefault="000748C8" w:rsidP="009217D9">
            <w:pPr>
              <w:rPr>
                <w:lang w:val="en-US"/>
              </w:rPr>
            </w:pPr>
            <w:r>
              <w:rPr>
                <w:lang w:val="en-US"/>
              </w:rPr>
              <w:t>13:30-14:30</w:t>
            </w:r>
          </w:p>
        </w:tc>
        <w:tc>
          <w:tcPr>
            <w:tcW w:w="4035" w:type="dxa"/>
          </w:tcPr>
          <w:p w14:paraId="6424E671"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Hands-on exercise on the J2000 model – scenario development</w:t>
            </w:r>
          </w:p>
        </w:tc>
        <w:tc>
          <w:tcPr>
            <w:tcW w:w="3006" w:type="dxa"/>
          </w:tcPr>
          <w:p w14:paraId="76A95E9B"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Manish Shrestha</w:t>
            </w:r>
            <w:r>
              <w:rPr>
                <w:lang w:val="en-US"/>
              </w:rPr>
              <w:t>, ICIMOD</w:t>
            </w:r>
          </w:p>
        </w:tc>
      </w:tr>
      <w:tr w:rsidR="000748C8" w14:paraId="2B5A11A7"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2C60B4B4" w14:textId="77777777" w:rsidR="000748C8" w:rsidRDefault="000748C8" w:rsidP="009217D9">
            <w:pPr>
              <w:rPr>
                <w:lang w:val="en-US"/>
              </w:rPr>
            </w:pPr>
            <w:r>
              <w:rPr>
                <w:lang w:val="en-US"/>
              </w:rPr>
              <w:t>14:30-14:45</w:t>
            </w:r>
          </w:p>
        </w:tc>
        <w:tc>
          <w:tcPr>
            <w:tcW w:w="4035" w:type="dxa"/>
          </w:tcPr>
          <w:p w14:paraId="150132D0"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Tea/Coffee break</w:t>
            </w:r>
          </w:p>
        </w:tc>
        <w:tc>
          <w:tcPr>
            <w:tcW w:w="3006" w:type="dxa"/>
          </w:tcPr>
          <w:p w14:paraId="6A070BBC"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0DB013E6"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3963EBCA" w14:textId="77777777" w:rsidR="000748C8" w:rsidRDefault="000748C8" w:rsidP="009217D9">
            <w:pPr>
              <w:rPr>
                <w:lang w:val="en-US"/>
              </w:rPr>
            </w:pPr>
            <w:r>
              <w:rPr>
                <w:lang w:val="en-US"/>
              </w:rPr>
              <w:t>14:45-16:30</w:t>
            </w:r>
          </w:p>
        </w:tc>
        <w:tc>
          <w:tcPr>
            <w:tcW w:w="4035" w:type="dxa"/>
          </w:tcPr>
          <w:p w14:paraId="49598018"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Hands-on exercise on the J2000 model – </w:t>
            </w:r>
            <w:proofErr w:type="spellStart"/>
            <w:r>
              <w:rPr>
                <w:lang w:val="en-US"/>
              </w:rPr>
              <w:t>analysing</w:t>
            </w:r>
            <w:proofErr w:type="spellEnd"/>
            <w:r>
              <w:rPr>
                <w:lang w:val="en-US"/>
              </w:rPr>
              <w:t xml:space="preserve"> the result</w:t>
            </w:r>
          </w:p>
        </w:tc>
        <w:tc>
          <w:tcPr>
            <w:tcW w:w="3006" w:type="dxa"/>
          </w:tcPr>
          <w:p w14:paraId="0993FF26"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Manish Shrestha</w:t>
            </w:r>
            <w:r>
              <w:rPr>
                <w:lang w:val="en-US"/>
              </w:rPr>
              <w:t>, ICIMOD</w:t>
            </w:r>
          </w:p>
        </w:tc>
      </w:tr>
    </w:tbl>
    <w:p w14:paraId="36F80FC9" w14:textId="77777777" w:rsidR="000748C8" w:rsidRDefault="000748C8" w:rsidP="000748C8">
      <w:pPr>
        <w:rPr>
          <w:lang w:val="en-US"/>
        </w:rPr>
      </w:pPr>
    </w:p>
    <w:p w14:paraId="65825275" w14:textId="77777777" w:rsidR="000748C8" w:rsidRPr="006142DE" w:rsidRDefault="000748C8" w:rsidP="000748C8">
      <w:pPr>
        <w:rPr>
          <w:b/>
          <w:bCs/>
          <w:lang w:val="en-US"/>
        </w:rPr>
      </w:pPr>
      <w:r w:rsidRPr="006142DE">
        <w:rPr>
          <w:b/>
          <w:bCs/>
          <w:lang w:val="en-US"/>
        </w:rPr>
        <w:t>Day 4 | Thursday, 20 Jun</w:t>
      </w:r>
      <w:r>
        <w:rPr>
          <w:b/>
          <w:bCs/>
          <w:lang w:val="en-US"/>
        </w:rPr>
        <w:t>e</w:t>
      </w:r>
      <w:r w:rsidRPr="006142DE">
        <w:rPr>
          <w:b/>
          <w:bCs/>
          <w:lang w:val="en-US"/>
        </w:rPr>
        <w:t xml:space="preserve"> 2024</w:t>
      </w:r>
    </w:p>
    <w:tbl>
      <w:tblPr>
        <w:tblStyle w:val="PlainTable1"/>
        <w:tblW w:w="0" w:type="auto"/>
        <w:tblLook w:val="04A0" w:firstRow="1" w:lastRow="0" w:firstColumn="1" w:lastColumn="0" w:noHBand="0" w:noVBand="1"/>
      </w:tblPr>
      <w:tblGrid>
        <w:gridCol w:w="1975"/>
        <w:gridCol w:w="4035"/>
        <w:gridCol w:w="3006"/>
      </w:tblGrid>
      <w:tr w:rsidR="000748C8" w14:paraId="3BB6AF38" w14:textId="77777777" w:rsidTr="009217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53A2346F" w14:textId="77777777" w:rsidR="000748C8" w:rsidRPr="00E87FE0" w:rsidRDefault="000748C8" w:rsidP="009217D9">
            <w:pPr>
              <w:rPr>
                <w:b w:val="0"/>
                <w:bCs w:val="0"/>
                <w:lang w:val="en-US"/>
              </w:rPr>
            </w:pPr>
            <w:r w:rsidRPr="00E87FE0">
              <w:rPr>
                <w:lang w:val="en-US"/>
              </w:rPr>
              <w:t>Time</w:t>
            </w:r>
          </w:p>
        </w:tc>
        <w:tc>
          <w:tcPr>
            <w:tcW w:w="4035" w:type="dxa"/>
          </w:tcPr>
          <w:p w14:paraId="10C26FAD"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Topic</w:t>
            </w:r>
          </w:p>
        </w:tc>
        <w:tc>
          <w:tcPr>
            <w:tcW w:w="3006" w:type="dxa"/>
          </w:tcPr>
          <w:p w14:paraId="0E43022A"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Resource person</w:t>
            </w:r>
          </w:p>
        </w:tc>
      </w:tr>
      <w:tr w:rsidR="000748C8" w14:paraId="3089EC52"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6A6CC664" w14:textId="77777777" w:rsidR="000748C8" w:rsidRDefault="000748C8" w:rsidP="009217D9">
            <w:pPr>
              <w:rPr>
                <w:lang w:val="en-US"/>
              </w:rPr>
            </w:pPr>
            <w:r>
              <w:rPr>
                <w:lang w:val="en-US"/>
              </w:rPr>
              <w:t>10:00-11:00</w:t>
            </w:r>
          </w:p>
        </w:tc>
        <w:tc>
          <w:tcPr>
            <w:tcW w:w="4035" w:type="dxa"/>
          </w:tcPr>
          <w:p w14:paraId="6A03DC5E"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Reflection and Q &amp; A</w:t>
            </w:r>
          </w:p>
        </w:tc>
        <w:tc>
          <w:tcPr>
            <w:tcW w:w="3006" w:type="dxa"/>
          </w:tcPr>
          <w:p w14:paraId="3129ED86"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All</w:t>
            </w:r>
          </w:p>
        </w:tc>
      </w:tr>
      <w:tr w:rsidR="000748C8" w14:paraId="0F199256"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363BD9EF" w14:textId="77777777" w:rsidR="000748C8" w:rsidRDefault="000748C8" w:rsidP="009217D9">
            <w:pPr>
              <w:rPr>
                <w:lang w:val="en-US"/>
              </w:rPr>
            </w:pPr>
            <w:r>
              <w:rPr>
                <w:lang w:val="en-US"/>
              </w:rPr>
              <w:t>10:00-11:15</w:t>
            </w:r>
          </w:p>
        </w:tc>
        <w:tc>
          <w:tcPr>
            <w:tcW w:w="4035" w:type="dxa"/>
          </w:tcPr>
          <w:p w14:paraId="31247EFD"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Tea/Coffee break</w:t>
            </w:r>
          </w:p>
        </w:tc>
        <w:tc>
          <w:tcPr>
            <w:tcW w:w="3006" w:type="dxa"/>
          </w:tcPr>
          <w:p w14:paraId="60288F98"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17B4DE89"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630FB818" w14:textId="77777777" w:rsidR="000748C8" w:rsidRDefault="000748C8" w:rsidP="009217D9">
            <w:pPr>
              <w:rPr>
                <w:lang w:val="en-US"/>
              </w:rPr>
            </w:pPr>
            <w:r>
              <w:rPr>
                <w:lang w:val="en-US"/>
              </w:rPr>
              <w:t>11:15-12:30</w:t>
            </w:r>
          </w:p>
        </w:tc>
        <w:tc>
          <w:tcPr>
            <w:tcW w:w="4035" w:type="dxa"/>
          </w:tcPr>
          <w:p w14:paraId="6D165C2A"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Hands-on exercise – </w:t>
            </w:r>
            <w:r w:rsidRPr="00F80417">
              <w:rPr>
                <w:lang w:val="en-US"/>
              </w:rPr>
              <w:t>Automation process of the model run</w:t>
            </w:r>
          </w:p>
        </w:tc>
        <w:tc>
          <w:tcPr>
            <w:tcW w:w="3006" w:type="dxa"/>
          </w:tcPr>
          <w:p w14:paraId="0DDAA33C"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Prabhat Shrestha</w:t>
            </w:r>
            <w:r>
              <w:rPr>
                <w:lang w:val="en-US"/>
              </w:rPr>
              <w:t>, ICIMOD</w:t>
            </w:r>
          </w:p>
        </w:tc>
      </w:tr>
      <w:tr w:rsidR="000748C8" w14:paraId="228CBBE1"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10C9E7EB" w14:textId="77777777" w:rsidR="000748C8" w:rsidRDefault="000748C8" w:rsidP="009217D9">
            <w:pPr>
              <w:rPr>
                <w:lang w:val="en-US"/>
              </w:rPr>
            </w:pPr>
            <w:r>
              <w:rPr>
                <w:lang w:val="en-US"/>
              </w:rPr>
              <w:t>12:30-13:30</w:t>
            </w:r>
          </w:p>
        </w:tc>
        <w:tc>
          <w:tcPr>
            <w:tcW w:w="4035" w:type="dxa"/>
          </w:tcPr>
          <w:p w14:paraId="2CD2D40D"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Lunch break</w:t>
            </w:r>
          </w:p>
        </w:tc>
        <w:tc>
          <w:tcPr>
            <w:tcW w:w="3006" w:type="dxa"/>
          </w:tcPr>
          <w:p w14:paraId="2F1DBA9C"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55F536E1"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0C106BFA" w14:textId="77777777" w:rsidR="000748C8" w:rsidRDefault="000748C8" w:rsidP="009217D9">
            <w:pPr>
              <w:rPr>
                <w:lang w:val="en-US"/>
              </w:rPr>
            </w:pPr>
            <w:r>
              <w:rPr>
                <w:lang w:val="en-US"/>
              </w:rPr>
              <w:t>13:30-14:30</w:t>
            </w:r>
          </w:p>
        </w:tc>
        <w:tc>
          <w:tcPr>
            <w:tcW w:w="4035" w:type="dxa"/>
          </w:tcPr>
          <w:p w14:paraId="6D0B0300"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 xml:space="preserve">Hands-on exercise – </w:t>
            </w:r>
            <w:r w:rsidRPr="00F80417">
              <w:rPr>
                <w:lang w:val="en-US"/>
              </w:rPr>
              <w:t>Automation process of the model run</w:t>
            </w:r>
          </w:p>
        </w:tc>
        <w:tc>
          <w:tcPr>
            <w:tcW w:w="3006" w:type="dxa"/>
          </w:tcPr>
          <w:p w14:paraId="5A7F0525"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Prabhat Shrestha</w:t>
            </w:r>
            <w:r>
              <w:rPr>
                <w:lang w:val="en-US"/>
              </w:rPr>
              <w:t>, ICIMOD</w:t>
            </w:r>
          </w:p>
        </w:tc>
      </w:tr>
      <w:tr w:rsidR="000748C8" w14:paraId="5863526E"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3B4738CB" w14:textId="77777777" w:rsidR="000748C8" w:rsidRDefault="000748C8" w:rsidP="009217D9">
            <w:pPr>
              <w:rPr>
                <w:lang w:val="en-US"/>
              </w:rPr>
            </w:pPr>
            <w:r>
              <w:rPr>
                <w:lang w:val="en-US"/>
              </w:rPr>
              <w:t>14:30-14:45</w:t>
            </w:r>
          </w:p>
        </w:tc>
        <w:tc>
          <w:tcPr>
            <w:tcW w:w="4035" w:type="dxa"/>
          </w:tcPr>
          <w:p w14:paraId="365AA288"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Tea/Coffee break</w:t>
            </w:r>
          </w:p>
        </w:tc>
        <w:tc>
          <w:tcPr>
            <w:tcW w:w="3006" w:type="dxa"/>
          </w:tcPr>
          <w:p w14:paraId="4E1A0CA1"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3D00B5F6"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755E2CE9" w14:textId="77777777" w:rsidR="000748C8" w:rsidRDefault="000748C8" w:rsidP="009217D9">
            <w:pPr>
              <w:rPr>
                <w:lang w:val="en-US"/>
              </w:rPr>
            </w:pPr>
            <w:r>
              <w:rPr>
                <w:lang w:val="en-US"/>
              </w:rPr>
              <w:t>14:45-15:00</w:t>
            </w:r>
          </w:p>
        </w:tc>
        <w:tc>
          <w:tcPr>
            <w:tcW w:w="4035" w:type="dxa"/>
          </w:tcPr>
          <w:p w14:paraId="38EDD683"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Closing remarks</w:t>
            </w:r>
          </w:p>
        </w:tc>
        <w:tc>
          <w:tcPr>
            <w:tcW w:w="3006" w:type="dxa"/>
          </w:tcPr>
          <w:p w14:paraId="174B40C6"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00AD3B18">
              <w:rPr>
                <w:b/>
                <w:bCs/>
                <w:lang w:val="en-US"/>
              </w:rPr>
              <w:t>Birendra Bajracharya</w:t>
            </w:r>
            <w:r>
              <w:rPr>
                <w:lang w:val="en-US"/>
              </w:rPr>
              <w:t>, ICIMOD</w:t>
            </w:r>
          </w:p>
        </w:tc>
      </w:tr>
    </w:tbl>
    <w:p w14:paraId="5F516386" w14:textId="77777777" w:rsidR="000748C8" w:rsidRDefault="000748C8" w:rsidP="000748C8">
      <w:pPr>
        <w:rPr>
          <w:lang w:val="en-US"/>
        </w:rPr>
      </w:pPr>
    </w:p>
    <w:p w14:paraId="5063FE9E" w14:textId="77777777" w:rsidR="000748C8" w:rsidRPr="00AB6DA8" w:rsidRDefault="000748C8" w:rsidP="000748C8">
      <w:pPr>
        <w:rPr>
          <w:b/>
          <w:bCs/>
          <w:lang w:val="en-US"/>
        </w:rPr>
      </w:pPr>
      <w:r w:rsidRPr="00AB6DA8">
        <w:rPr>
          <w:b/>
          <w:bCs/>
          <w:lang w:val="en-US"/>
        </w:rPr>
        <w:t>Day 5 | Friday, 21 Jun 2024</w:t>
      </w:r>
    </w:p>
    <w:tbl>
      <w:tblPr>
        <w:tblStyle w:val="PlainTable1"/>
        <w:tblW w:w="0" w:type="auto"/>
        <w:tblLook w:val="04A0" w:firstRow="1" w:lastRow="0" w:firstColumn="1" w:lastColumn="0" w:noHBand="0" w:noVBand="1"/>
      </w:tblPr>
      <w:tblGrid>
        <w:gridCol w:w="1975"/>
        <w:gridCol w:w="4035"/>
        <w:gridCol w:w="3006"/>
      </w:tblGrid>
      <w:tr w:rsidR="000748C8" w14:paraId="0AD507E6" w14:textId="77777777" w:rsidTr="009217D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272BE5AA" w14:textId="77777777" w:rsidR="000748C8" w:rsidRPr="00E87FE0" w:rsidRDefault="000748C8" w:rsidP="009217D9">
            <w:pPr>
              <w:rPr>
                <w:b w:val="0"/>
                <w:bCs w:val="0"/>
                <w:lang w:val="en-US"/>
              </w:rPr>
            </w:pPr>
            <w:r w:rsidRPr="00E87FE0">
              <w:rPr>
                <w:lang w:val="en-US"/>
              </w:rPr>
              <w:t>Time</w:t>
            </w:r>
          </w:p>
        </w:tc>
        <w:tc>
          <w:tcPr>
            <w:tcW w:w="4035" w:type="dxa"/>
          </w:tcPr>
          <w:p w14:paraId="5A1684AC"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Topic</w:t>
            </w:r>
          </w:p>
        </w:tc>
        <w:tc>
          <w:tcPr>
            <w:tcW w:w="3006" w:type="dxa"/>
          </w:tcPr>
          <w:p w14:paraId="2CEC9320" w14:textId="77777777" w:rsidR="000748C8" w:rsidRPr="00E87FE0" w:rsidRDefault="000748C8" w:rsidP="009217D9">
            <w:pPr>
              <w:cnfStyle w:val="100000000000" w:firstRow="1" w:lastRow="0" w:firstColumn="0" w:lastColumn="0" w:oddVBand="0" w:evenVBand="0" w:oddHBand="0" w:evenHBand="0" w:firstRowFirstColumn="0" w:firstRowLastColumn="0" w:lastRowFirstColumn="0" w:lastRowLastColumn="0"/>
              <w:rPr>
                <w:b w:val="0"/>
                <w:bCs w:val="0"/>
                <w:lang w:val="en-US"/>
              </w:rPr>
            </w:pPr>
            <w:r w:rsidRPr="00E87FE0">
              <w:rPr>
                <w:lang w:val="en-US"/>
              </w:rPr>
              <w:t>Resource person</w:t>
            </w:r>
          </w:p>
        </w:tc>
      </w:tr>
      <w:tr w:rsidR="000748C8" w14:paraId="0E540B6B"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299CAACB" w14:textId="77777777" w:rsidR="000748C8" w:rsidRDefault="000748C8" w:rsidP="009217D9">
            <w:pPr>
              <w:rPr>
                <w:lang w:val="en-US"/>
              </w:rPr>
            </w:pPr>
            <w:r>
              <w:rPr>
                <w:lang w:val="en-US"/>
              </w:rPr>
              <w:t>10:00-12:30</w:t>
            </w:r>
          </w:p>
        </w:tc>
        <w:tc>
          <w:tcPr>
            <w:tcW w:w="4035" w:type="dxa"/>
          </w:tcPr>
          <w:p w14:paraId="7A50F5F9"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sidRPr="7829AB35">
              <w:rPr>
                <w:lang w:val="en-US"/>
              </w:rPr>
              <w:t xml:space="preserve">Interaction with ICIMOD </w:t>
            </w:r>
            <w:r>
              <w:rPr>
                <w:lang w:val="en-US"/>
              </w:rPr>
              <w:t>colleagues</w:t>
            </w:r>
            <w:r w:rsidRPr="7829AB35">
              <w:rPr>
                <w:lang w:val="en-US"/>
              </w:rPr>
              <w:t xml:space="preserve"> working in </w:t>
            </w:r>
            <w:r>
              <w:rPr>
                <w:lang w:val="en-US"/>
              </w:rPr>
              <w:t xml:space="preserve">the </w:t>
            </w:r>
            <w:r w:rsidRPr="7829AB35">
              <w:rPr>
                <w:lang w:val="en-US"/>
              </w:rPr>
              <w:t>D</w:t>
            </w:r>
            <w:r>
              <w:rPr>
                <w:lang w:val="en-US"/>
              </w:rPr>
              <w:t xml:space="preserve">isaster </w:t>
            </w:r>
            <w:r w:rsidRPr="7829AB35">
              <w:rPr>
                <w:lang w:val="en-US"/>
              </w:rPr>
              <w:t>R</w:t>
            </w:r>
            <w:r>
              <w:rPr>
                <w:lang w:val="en-US"/>
              </w:rPr>
              <w:t xml:space="preserve">isk </w:t>
            </w:r>
            <w:r w:rsidRPr="7829AB35">
              <w:rPr>
                <w:lang w:val="en-US"/>
              </w:rPr>
              <w:t>R</w:t>
            </w:r>
            <w:r>
              <w:rPr>
                <w:lang w:val="en-US"/>
              </w:rPr>
              <w:t>eduction</w:t>
            </w:r>
            <w:r w:rsidRPr="7829AB35">
              <w:rPr>
                <w:lang w:val="en-US"/>
              </w:rPr>
              <w:t xml:space="preserve"> sector</w:t>
            </w:r>
          </w:p>
        </w:tc>
        <w:tc>
          <w:tcPr>
            <w:tcW w:w="3006" w:type="dxa"/>
          </w:tcPr>
          <w:p w14:paraId="0EF9558F"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All</w:t>
            </w:r>
          </w:p>
        </w:tc>
      </w:tr>
      <w:tr w:rsidR="000748C8" w14:paraId="776918F6" w14:textId="77777777" w:rsidTr="009217D9">
        <w:tc>
          <w:tcPr>
            <w:cnfStyle w:val="001000000000" w:firstRow="0" w:lastRow="0" w:firstColumn="1" w:lastColumn="0" w:oddVBand="0" w:evenVBand="0" w:oddHBand="0" w:evenHBand="0" w:firstRowFirstColumn="0" w:firstRowLastColumn="0" w:lastRowFirstColumn="0" w:lastRowLastColumn="0"/>
            <w:tcW w:w="1975" w:type="dxa"/>
          </w:tcPr>
          <w:p w14:paraId="4946D1C0" w14:textId="77777777" w:rsidR="000748C8" w:rsidRDefault="000748C8" w:rsidP="009217D9">
            <w:pPr>
              <w:rPr>
                <w:lang w:val="en-US"/>
              </w:rPr>
            </w:pPr>
            <w:r>
              <w:rPr>
                <w:lang w:val="en-US"/>
              </w:rPr>
              <w:t>12:30-14:00</w:t>
            </w:r>
          </w:p>
        </w:tc>
        <w:tc>
          <w:tcPr>
            <w:tcW w:w="4035" w:type="dxa"/>
          </w:tcPr>
          <w:p w14:paraId="3CE99056"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r>
              <w:rPr>
                <w:lang w:val="en-US"/>
              </w:rPr>
              <w:t>Lunch break</w:t>
            </w:r>
          </w:p>
        </w:tc>
        <w:tc>
          <w:tcPr>
            <w:tcW w:w="3006" w:type="dxa"/>
          </w:tcPr>
          <w:p w14:paraId="6753080F" w14:textId="77777777" w:rsidR="000748C8" w:rsidRDefault="000748C8" w:rsidP="009217D9">
            <w:pPr>
              <w:cnfStyle w:val="000000000000" w:firstRow="0" w:lastRow="0" w:firstColumn="0" w:lastColumn="0" w:oddVBand="0" w:evenVBand="0" w:oddHBand="0" w:evenHBand="0" w:firstRowFirstColumn="0" w:firstRowLastColumn="0" w:lastRowFirstColumn="0" w:lastRowLastColumn="0"/>
              <w:rPr>
                <w:lang w:val="en-US"/>
              </w:rPr>
            </w:pPr>
          </w:p>
        </w:tc>
      </w:tr>
      <w:tr w:rsidR="000748C8" w14:paraId="25E9CE7F" w14:textId="77777777" w:rsidTr="009217D9">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975" w:type="dxa"/>
          </w:tcPr>
          <w:p w14:paraId="15EF9CB1" w14:textId="77777777" w:rsidR="000748C8" w:rsidRDefault="000748C8" w:rsidP="009217D9">
            <w:pPr>
              <w:rPr>
                <w:lang w:val="en-US"/>
              </w:rPr>
            </w:pPr>
            <w:r>
              <w:rPr>
                <w:lang w:val="en-US"/>
              </w:rPr>
              <w:t>14:00 onwards</w:t>
            </w:r>
          </w:p>
        </w:tc>
        <w:tc>
          <w:tcPr>
            <w:tcW w:w="4035" w:type="dxa"/>
          </w:tcPr>
          <w:p w14:paraId="245AE794"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Visit to Living Mountain Lab</w:t>
            </w:r>
          </w:p>
        </w:tc>
        <w:tc>
          <w:tcPr>
            <w:tcW w:w="3006" w:type="dxa"/>
          </w:tcPr>
          <w:p w14:paraId="4E72D1DC" w14:textId="77777777" w:rsidR="000748C8" w:rsidRDefault="000748C8" w:rsidP="009217D9">
            <w:pPr>
              <w:cnfStyle w:val="000000100000" w:firstRow="0" w:lastRow="0" w:firstColumn="0" w:lastColumn="0" w:oddVBand="0" w:evenVBand="0" w:oddHBand="1" w:evenHBand="0" w:firstRowFirstColumn="0" w:firstRowLastColumn="0" w:lastRowFirstColumn="0" w:lastRowLastColumn="0"/>
              <w:rPr>
                <w:lang w:val="en-US"/>
              </w:rPr>
            </w:pPr>
            <w:r>
              <w:rPr>
                <w:lang w:val="en-US"/>
              </w:rPr>
              <w:t>All</w:t>
            </w:r>
          </w:p>
        </w:tc>
      </w:tr>
    </w:tbl>
    <w:p w14:paraId="6C5F1ED0" w14:textId="7A55D7A6" w:rsidR="00DD44FB" w:rsidRDefault="00DD44FB" w:rsidP="00EA41C9"/>
    <w:p w14:paraId="1C9EE472" w14:textId="77777777" w:rsidR="00A66969" w:rsidRDefault="00133764" w:rsidP="00EA41C9">
      <w:r>
        <w:br w:type="page"/>
      </w:r>
    </w:p>
    <w:p w14:paraId="3D2A8F52" w14:textId="41E8D778" w:rsidR="00942A83" w:rsidRDefault="00942A83" w:rsidP="00EA41C9">
      <w:pPr>
        <w:sectPr w:rsidR="00942A83" w:rsidSect="00A47EAF">
          <w:pgSz w:w="11906" w:h="16838"/>
          <w:pgMar w:top="1440" w:right="1440" w:bottom="1440" w:left="1440" w:header="720" w:footer="720" w:gutter="0"/>
          <w:cols w:space="720"/>
          <w:docGrid w:linePitch="360"/>
        </w:sectPr>
      </w:pPr>
    </w:p>
    <w:p w14:paraId="191E9938" w14:textId="27F9F100" w:rsidR="006876E5" w:rsidRPr="003E1FA7" w:rsidRDefault="006876E5" w:rsidP="00EA41C9">
      <w:pPr>
        <w:rPr>
          <w:b/>
          <w:bCs/>
        </w:rPr>
      </w:pPr>
      <w:r w:rsidRPr="003E1FA7">
        <w:rPr>
          <w:b/>
          <w:bCs/>
        </w:rPr>
        <w:lastRenderedPageBreak/>
        <w:t xml:space="preserve">Annex </w:t>
      </w:r>
      <w:r w:rsidR="004C3FC0" w:rsidRPr="003E1FA7">
        <w:rPr>
          <w:b/>
          <w:bCs/>
        </w:rPr>
        <w:t>2</w:t>
      </w:r>
      <w:r w:rsidRPr="003E1FA7">
        <w:rPr>
          <w:b/>
          <w:bCs/>
        </w:rPr>
        <w:t>:</w:t>
      </w:r>
      <w:r w:rsidRPr="003E1FA7">
        <w:t xml:space="preserve"> </w:t>
      </w:r>
      <w:r w:rsidRPr="003E1FA7">
        <w:rPr>
          <w:b/>
          <w:bCs/>
        </w:rPr>
        <w:t xml:space="preserve">List of </w:t>
      </w:r>
      <w:r w:rsidR="006F7C99" w:rsidRPr="003E1FA7">
        <w:rPr>
          <w:b/>
          <w:bCs/>
        </w:rPr>
        <w:t>participants</w:t>
      </w:r>
    </w:p>
    <w:tbl>
      <w:tblPr>
        <w:tblStyle w:val="PlainTable2"/>
        <w:tblW w:w="0" w:type="auto"/>
        <w:tblLayout w:type="fixed"/>
        <w:tblLook w:val="04A0" w:firstRow="1" w:lastRow="0" w:firstColumn="1" w:lastColumn="0" w:noHBand="0" w:noVBand="1"/>
      </w:tblPr>
      <w:tblGrid>
        <w:gridCol w:w="720"/>
        <w:gridCol w:w="1800"/>
        <w:gridCol w:w="540"/>
        <w:gridCol w:w="2340"/>
        <w:gridCol w:w="1260"/>
        <w:gridCol w:w="2366"/>
      </w:tblGrid>
      <w:tr w:rsidR="002D73E7" w:rsidRPr="002D73E7" w14:paraId="1DECC8AC" w14:textId="77777777" w:rsidTr="001548F1">
        <w:trPr>
          <w:cnfStyle w:val="100000000000" w:firstRow="1" w:lastRow="0" w:firstColumn="0" w:lastColumn="0" w:oddVBand="0" w:evenVBand="0" w:oddHBand="0"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720" w:type="dxa"/>
            <w:noWrap/>
            <w:hideMark/>
          </w:tcPr>
          <w:p w14:paraId="3614E488" w14:textId="77777777" w:rsidR="002D73E7" w:rsidRPr="002D73E7" w:rsidRDefault="002D73E7" w:rsidP="002D73E7">
            <w:pPr>
              <w:rPr>
                <w:rFonts w:eastAsia="Times New Roman" w:cs="Times New Roman"/>
                <w:color w:val="000000"/>
                <w:sz w:val="20"/>
                <w:szCs w:val="20"/>
                <w:lang w:eastAsia="en-GB"/>
              </w:rPr>
            </w:pPr>
            <w:r w:rsidRPr="002D73E7">
              <w:rPr>
                <w:rFonts w:eastAsia="Times New Roman" w:cs="Times New Roman"/>
                <w:color w:val="000000"/>
                <w:sz w:val="20"/>
                <w:szCs w:val="20"/>
                <w:lang w:eastAsia="en-GB"/>
              </w:rPr>
              <w:t>S No.</w:t>
            </w:r>
          </w:p>
        </w:tc>
        <w:tc>
          <w:tcPr>
            <w:tcW w:w="1800" w:type="dxa"/>
            <w:noWrap/>
            <w:hideMark/>
          </w:tcPr>
          <w:p w14:paraId="5A8FF625" w14:textId="77777777" w:rsidR="002D73E7" w:rsidRPr="002D73E7" w:rsidRDefault="002D73E7" w:rsidP="002D73E7">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20"/>
                <w:szCs w:val="20"/>
                <w:lang w:eastAsia="en-GB"/>
              </w:rPr>
            </w:pPr>
            <w:r w:rsidRPr="002D73E7">
              <w:rPr>
                <w:rFonts w:eastAsia="Times New Roman" w:cs="Times New Roman"/>
                <w:color w:val="000000"/>
                <w:sz w:val="20"/>
                <w:szCs w:val="20"/>
                <w:lang w:eastAsia="en-GB"/>
              </w:rPr>
              <w:t>Name</w:t>
            </w:r>
          </w:p>
        </w:tc>
        <w:tc>
          <w:tcPr>
            <w:tcW w:w="540" w:type="dxa"/>
            <w:noWrap/>
            <w:hideMark/>
          </w:tcPr>
          <w:p w14:paraId="5FE2C0E2" w14:textId="77777777" w:rsidR="002D73E7" w:rsidRPr="002D73E7" w:rsidRDefault="002D73E7" w:rsidP="002D73E7">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20"/>
                <w:szCs w:val="20"/>
                <w:lang w:eastAsia="en-GB"/>
              </w:rPr>
            </w:pPr>
            <w:r w:rsidRPr="002D73E7">
              <w:rPr>
                <w:rFonts w:eastAsia="Times New Roman" w:cs="Times New Roman"/>
                <w:color w:val="000000"/>
                <w:sz w:val="20"/>
                <w:szCs w:val="20"/>
                <w:lang w:eastAsia="en-GB"/>
              </w:rPr>
              <w:t>Sex</w:t>
            </w:r>
          </w:p>
        </w:tc>
        <w:tc>
          <w:tcPr>
            <w:tcW w:w="2340" w:type="dxa"/>
            <w:noWrap/>
            <w:hideMark/>
          </w:tcPr>
          <w:p w14:paraId="190E76F8" w14:textId="77777777" w:rsidR="002D73E7" w:rsidRPr="002D73E7" w:rsidRDefault="002D73E7" w:rsidP="002D73E7">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20"/>
                <w:szCs w:val="20"/>
                <w:lang w:eastAsia="en-GB"/>
              </w:rPr>
            </w:pPr>
            <w:r w:rsidRPr="002D73E7">
              <w:rPr>
                <w:rFonts w:eastAsia="Times New Roman" w:cs="Times New Roman"/>
                <w:color w:val="000000"/>
                <w:sz w:val="20"/>
                <w:szCs w:val="20"/>
                <w:lang w:eastAsia="en-GB"/>
              </w:rPr>
              <w:t>Organization</w:t>
            </w:r>
          </w:p>
        </w:tc>
        <w:tc>
          <w:tcPr>
            <w:tcW w:w="1260" w:type="dxa"/>
            <w:noWrap/>
            <w:hideMark/>
          </w:tcPr>
          <w:p w14:paraId="5AF6CBE7" w14:textId="77777777" w:rsidR="002D73E7" w:rsidRPr="002D73E7" w:rsidRDefault="002D73E7" w:rsidP="002D73E7">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20"/>
                <w:szCs w:val="20"/>
                <w:lang w:eastAsia="en-GB"/>
              </w:rPr>
            </w:pPr>
            <w:r w:rsidRPr="002D73E7">
              <w:rPr>
                <w:rFonts w:eastAsia="Times New Roman" w:cs="Times New Roman"/>
                <w:color w:val="000000"/>
                <w:sz w:val="20"/>
                <w:szCs w:val="20"/>
                <w:lang w:eastAsia="en-GB"/>
              </w:rPr>
              <w:t>Position</w:t>
            </w:r>
          </w:p>
        </w:tc>
        <w:tc>
          <w:tcPr>
            <w:tcW w:w="2366" w:type="dxa"/>
            <w:noWrap/>
          </w:tcPr>
          <w:p w14:paraId="48F94585" w14:textId="3EBF15A0" w:rsidR="002D73E7" w:rsidRPr="002D73E7" w:rsidRDefault="002D73E7" w:rsidP="002D73E7">
            <w:pPr>
              <w:cnfStyle w:val="100000000000" w:firstRow="1" w:lastRow="0" w:firstColumn="0" w:lastColumn="0" w:oddVBand="0" w:evenVBand="0" w:oddHBand="0" w:evenHBand="0" w:firstRowFirstColumn="0" w:firstRowLastColumn="0" w:lastRowFirstColumn="0" w:lastRowLastColumn="0"/>
              <w:rPr>
                <w:rFonts w:eastAsia="Times New Roman" w:cs="Times New Roman"/>
                <w:color w:val="000000"/>
                <w:sz w:val="20"/>
                <w:szCs w:val="20"/>
                <w:lang w:eastAsia="en-GB"/>
              </w:rPr>
            </w:pPr>
            <w:r>
              <w:rPr>
                <w:rFonts w:eastAsia="Times New Roman" w:cs="Times New Roman"/>
                <w:color w:val="000000"/>
                <w:sz w:val="20"/>
                <w:szCs w:val="20"/>
                <w:lang w:eastAsia="en-GB"/>
              </w:rPr>
              <w:t>Email</w:t>
            </w:r>
          </w:p>
        </w:tc>
      </w:tr>
      <w:tr w:rsidR="002D73E7" w:rsidRPr="002D73E7" w14:paraId="4E2F247F" w14:textId="77777777" w:rsidTr="001548F1">
        <w:trPr>
          <w:cnfStyle w:val="000000100000" w:firstRow="0" w:lastRow="0" w:firstColumn="0" w:lastColumn="0" w:oddVBand="0" w:evenVBand="0" w:oddHBand="1" w:evenHBand="0" w:firstRowFirstColumn="0" w:firstRowLastColumn="0" w:lastRowFirstColumn="0" w:lastRowLastColumn="0"/>
          <w:trHeight w:val="345"/>
        </w:trPr>
        <w:tc>
          <w:tcPr>
            <w:cnfStyle w:val="001000000000" w:firstRow="0" w:lastRow="0" w:firstColumn="1" w:lastColumn="0" w:oddVBand="0" w:evenVBand="0" w:oddHBand="0" w:evenHBand="0" w:firstRowFirstColumn="0" w:firstRowLastColumn="0" w:lastRowFirstColumn="0" w:lastRowLastColumn="0"/>
            <w:tcW w:w="720" w:type="dxa"/>
            <w:noWrap/>
            <w:hideMark/>
          </w:tcPr>
          <w:p w14:paraId="1FDB41A8" w14:textId="77777777" w:rsidR="002D73E7" w:rsidRPr="002D73E7" w:rsidRDefault="002D73E7" w:rsidP="002D73E7">
            <w:pPr>
              <w:jc w:val="right"/>
              <w:rPr>
                <w:rFonts w:eastAsia="Times New Roman" w:cs="Times New Roman"/>
                <w:color w:val="000000"/>
                <w:sz w:val="22"/>
                <w:lang w:eastAsia="en-GB"/>
              </w:rPr>
            </w:pPr>
            <w:r w:rsidRPr="002D73E7">
              <w:rPr>
                <w:rFonts w:eastAsia="Times New Roman" w:cs="Times New Roman"/>
                <w:color w:val="000000"/>
                <w:sz w:val="22"/>
                <w:lang w:eastAsia="en-GB"/>
              </w:rPr>
              <w:t>1</w:t>
            </w:r>
          </w:p>
        </w:tc>
        <w:tc>
          <w:tcPr>
            <w:tcW w:w="1800" w:type="dxa"/>
            <w:noWrap/>
            <w:hideMark/>
          </w:tcPr>
          <w:p w14:paraId="39729556" w14:textId="72FA5B0D" w:rsidR="002D73E7" w:rsidRPr="002D73E7" w:rsidRDefault="001908EA" w:rsidP="002D73E7">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lang w:eastAsia="en-GB"/>
              </w:rPr>
            </w:pPr>
            <w:r>
              <w:rPr>
                <w:rFonts w:eastAsia="Times New Roman" w:cs="Times New Roman"/>
                <w:color w:val="000000"/>
                <w:sz w:val="22"/>
                <w:lang w:eastAsia="en-GB"/>
              </w:rPr>
              <w:t>Mehadi Hasan</w:t>
            </w:r>
          </w:p>
        </w:tc>
        <w:tc>
          <w:tcPr>
            <w:tcW w:w="540" w:type="dxa"/>
            <w:noWrap/>
            <w:hideMark/>
          </w:tcPr>
          <w:p w14:paraId="7BD7CCC5" w14:textId="77777777" w:rsidR="002D73E7" w:rsidRPr="002D73E7" w:rsidRDefault="002D73E7" w:rsidP="002D73E7">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lang w:eastAsia="en-GB"/>
              </w:rPr>
            </w:pPr>
            <w:r w:rsidRPr="002D73E7">
              <w:rPr>
                <w:rFonts w:eastAsia="Times New Roman" w:cs="Times New Roman"/>
                <w:color w:val="000000"/>
                <w:sz w:val="22"/>
                <w:lang w:eastAsia="en-GB"/>
              </w:rPr>
              <w:t>M</w:t>
            </w:r>
          </w:p>
        </w:tc>
        <w:tc>
          <w:tcPr>
            <w:tcW w:w="2340" w:type="dxa"/>
            <w:noWrap/>
            <w:hideMark/>
          </w:tcPr>
          <w:p w14:paraId="20D79B2D" w14:textId="65AF69F9" w:rsidR="002D73E7" w:rsidRPr="002D73E7" w:rsidRDefault="001908EA" w:rsidP="002D73E7">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lang w:eastAsia="en-GB"/>
              </w:rPr>
            </w:pPr>
            <w:r>
              <w:rPr>
                <w:rFonts w:eastAsia="Times New Roman" w:cs="Times New Roman"/>
                <w:color w:val="000000"/>
                <w:sz w:val="22"/>
                <w:lang w:eastAsia="en-GB"/>
              </w:rPr>
              <w:t xml:space="preserve">Flood Forecasting and Warning </w:t>
            </w:r>
            <w:proofErr w:type="spellStart"/>
            <w:r>
              <w:rPr>
                <w:rFonts w:eastAsia="Times New Roman" w:cs="Times New Roman"/>
                <w:color w:val="000000"/>
                <w:sz w:val="22"/>
                <w:lang w:eastAsia="en-GB"/>
              </w:rPr>
              <w:t>Center</w:t>
            </w:r>
            <w:proofErr w:type="spellEnd"/>
          </w:p>
        </w:tc>
        <w:tc>
          <w:tcPr>
            <w:tcW w:w="1260" w:type="dxa"/>
            <w:noWrap/>
            <w:hideMark/>
          </w:tcPr>
          <w:p w14:paraId="0A68DFB3" w14:textId="6178A620" w:rsidR="002D73E7" w:rsidRPr="002D73E7" w:rsidRDefault="001908EA" w:rsidP="002D73E7">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lang w:eastAsia="en-GB"/>
              </w:rPr>
            </w:pPr>
            <w:r>
              <w:rPr>
                <w:rFonts w:eastAsia="Times New Roman" w:cs="Times New Roman"/>
                <w:color w:val="000000"/>
                <w:sz w:val="22"/>
                <w:lang w:eastAsia="en-GB"/>
              </w:rPr>
              <w:t>Assistant Engineer</w:t>
            </w:r>
          </w:p>
        </w:tc>
        <w:tc>
          <w:tcPr>
            <w:tcW w:w="2366" w:type="dxa"/>
            <w:noWrap/>
            <w:hideMark/>
          </w:tcPr>
          <w:p w14:paraId="745A7B0A" w14:textId="2A96738B" w:rsidR="002D73E7" w:rsidRPr="002D73E7" w:rsidRDefault="005C4B50" w:rsidP="002D73E7">
            <w:pPr>
              <w:cnfStyle w:val="000000100000" w:firstRow="0" w:lastRow="0" w:firstColumn="0" w:lastColumn="0" w:oddVBand="0" w:evenVBand="0" w:oddHBand="1" w:evenHBand="0" w:firstRowFirstColumn="0" w:firstRowLastColumn="0" w:lastRowFirstColumn="0" w:lastRowLastColumn="0"/>
              <w:rPr>
                <w:rFonts w:eastAsia="Times New Roman" w:cs="Times New Roman"/>
                <w:color w:val="000000"/>
                <w:sz w:val="22"/>
                <w:lang w:eastAsia="en-GB"/>
              </w:rPr>
            </w:pPr>
            <w:r w:rsidRPr="005C4B50">
              <w:rPr>
                <w:rFonts w:eastAsia="Times New Roman" w:cs="Times New Roman"/>
                <w:color w:val="000000"/>
                <w:sz w:val="22"/>
                <w:lang w:eastAsia="en-GB"/>
              </w:rPr>
              <w:t>hasanmehadi875@gmail.com</w:t>
            </w:r>
          </w:p>
        </w:tc>
      </w:tr>
      <w:tr w:rsidR="002D73E7" w:rsidRPr="002D73E7" w14:paraId="04F2FF0D" w14:textId="77777777" w:rsidTr="001548F1">
        <w:trPr>
          <w:trHeight w:val="345"/>
        </w:trPr>
        <w:tc>
          <w:tcPr>
            <w:cnfStyle w:val="001000000000" w:firstRow="0" w:lastRow="0" w:firstColumn="1" w:lastColumn="0" w:oddVBand="0" w:evenVBand="0" w:oddHBand="0" w:evenHBand="0" w:firstRowFirstColumn="0" w:firstRowLastColumn="0" w:lastRowFirstColumn="0" w:lastRowLastColumn="0"/>
            <w:tcW w:w="720" w:type="dxa"/>
            <w:noWrap/>
            <w:hideMark/>
          </w:tcPr>
          <w:p w14:paraId="0197EB57" w14:textId="77777777" w:rsidR="002D73E7" w:rsidRPr="002D73E7" w:rsidRDefault="002D73E7" w:rsidP="002D73E7">
            <w:pPr>
              <w:jc w:val="right"/>
              <w:rPr>
                <w:rFonts w:eastAsia="Times New Roman" w:cs="Times New Roman"/>
                <w:color w:val="000000"/>
                <w:sz w:val="22"/>
                <w:lang w:eastAsia="en-GB"/>
              </w:rPr>
            </w:pPr>
            <w:r w:rsidRPr="002D73E7">
              <w:rPr>
                <w:rFonts w:eastAsia="Times New Roman" w:cs="Times New Roman"/>
                <w:color w:val="000000"/>
                <w:sz w:val="22"/>
                <w:lang w:eastAsia="en-GB"/>
              </w:rPr>
              <w:t>2</w:t>
            </w:r>
          </w:p>
        </w:tc>
        <w:tc>
          <w:tcPr>
            <w:tcW w:w="1800" w:type="dxa"/>
            <w:noWrap/>
            <w:hideMark/>
          </w:tcPr>
          <w:p w14:paraId="3C2C1BDB" w14:textId="2E929520" w:rsidR="002D73E7" w:rsidRPr="002D73E7" w:rsidRDefault="005B6F73" w:rsidP="002D73E7">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lang w:eastAsia="en-GB"/>
              </w:rPr>
            </w:pPr>
            <w:r>
              <w:rPr>
                <w:rFonts w:eastAsia="Times New Roman" w:cs="Times New Roman"/>
                <w:color w:val="000000"/>
                <w:sz w:val="22"/>
                <w:lang w:eastAsia="en-GB"/>
              </w:rPr>
              <w:t>Riffat Sharmin</w:t>
            </w:r>
          </w:p>
        </w:tc>
        <w:tc>
          <w:tcPr>
            <w:tcW w:w="540" w:type="dxa"/>
            <w:noWrap/>
            <w:hideMark/>
          </w:tcPr>
          <w:p w14:paraId="033583B2" w14:textId="77777777" w:rsidR="002D73E7" w:rsidRPr="002D73E7" w:rsidRDefault="002D73E7" w:rsidP="002D73E7">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lang w:eastAsia="en-GB"/>
              </w:rPr>
            </w:pPr>
            <w:r w:rsidRPr="002D73E7">
              <w:rPr>
                <w:rFonts w:eastAsia="Times New Roman" w:cs="Times New Roman"/>
                <w:color w:val="000000"/>
                <w:sz w:val="22"/>
                <w:lang w:eastAsia="en-GB"/>
              </w:rPr>
              <w:t>F</w:t>
            </w:r>
          </w:p>
        </w:tc>
        <w:tc>
          <w:tcPr>
            <w:tcW w:w="2340" w:type="dxa"/>
            <w:noWrap/>
            <w:hideMark/>
          </w:tcPr>
          <w:p w14:paraId="3709E828" w14:textId="5F12F117" w:rsidR="002D73E7" w:rsidRPr="002D73E7" w:rsidRDefault="005B6F73" w:rsidP="002D73E7">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lang w:eastAsia="en-GB"/>
              </w:rPr>
            </w:pPr>
            <w:r>
              <w:rPr>
                <w:rFonts w:eastAsia="Times New Roman" w:cs="Times New Roman"/>
                <w:color w:val="000000"/>
                <w:sz w:val="22"/>
                <w:lang w:eastAsia="en-GB"/>
              </w:rPr>
              <w:t xml:space="preserve"> </w:t>
            </w:r>
            <w:r w:rsidR="00ED37E3">
              <w:rPr>
                <w:rFonts w:eastAsia="Times New Roman" w:cs="Times New Roman"/>
                <w:color w:val="000000"/>
                <w:sz w:val="22"/>
                <w:lang w:eastAsia="en-GB"/>
              </w:rPr>
              <w:t>River Morphology Processing Branch</w:t>
            </w:r>
          </w:p>
        </w:tc>
        <w:tc>
          <w:tcPr>
            <w:tcW w:w="1260" w:type="dxa"/>
            <w:noWrap/>
            <w:hideMark/>
          </w:tcPr>
          <w:p w14:paraId="121C0B9F" w14:textId="21983259" w:rsidR="002D73E7" w:rsidRPr="002D73E7" w:rsidRDefault="00ED37E3" w:rsidP="002D73E7">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lang w:eastAsia="en-GB"/>
              </w:rPr>
            </w:pPr>
            <w:r>
              <w:rPr>
                <w:rFonts w:eastAsia="Times New Roman" w:cs="Times New Roman"/>
                <w:color w:val="000000"/>
                <w:sz w:val="22"/>
                <w:lang w:eastAsia="en-GB"/>
              </w:rPr>
              <w:t>Executive Engineer</w:t>
            </w:r>
          </w:p>
        </w:tc>
        <w:tc>
          <w:tcPr>
            <w:tcW w:w="2366" w:type="dxa"/>
            <w:noWrap/>
            <w:hideMark/>
          </w:tcPr>
          <w:p w14:paraId="58F68902" w14:textId="4122DCA3" w:rsidR="002D73E7" w:rsidRPr="002D73E7" w:rsidRDefault="00ED37E3" w:rsidP="002D73E7">
            <w:pPr>
              <w:cnfStyle w:val="000000000000" w:firstRow="0" w:lastRow="0" w:firstColumn="0" w:lastColumn="0" w:oddVBand="0" w:evenVBand="0" w:oddHBand="0" w:evenHBand="0" w:firstRowFirstColumn="0" w:firstRowLastColumn="0" w:lastRowFirstColumn="0" w:lastRowLastColumn="0"/>
              <w:rPr>
                <w:rFonts w:eastAsia="Times New Roman" w:cs="Times New Roman"/>
                <w:color w:val="000000"/>
                <w:sz w:val="22"/>
                <w:lang w:eastAsia="en-GB"/>
              </w:rPr>
            </w:pPr>
            <w:r w:rsidRPr="00ED37E3">
              <w:rPr>
                <w:rFonts w:eastAsia="Times New Roman" w:cs="Times New Roman"/>
                <w:color w:val="000000"/>
                <w:sz w:val="22"/>
                <w:lang w:eastAsia="en-GB"/>
              </w:rPr>
              <w:t>riffatbwdb@gmail.com</w:t>
            </w:r>
          </w:p>
        </w:tc>
      </w:tr>
    </w:tbl>
    <w:p w14:paraId="397A2742" w14:textId="77777777" w:rsidR="00CB389E" w:rsidRPr="00066761" w:rsidRDefault="00CB389E" w:rsidP="00EA41C9">
      <w:pPr>
        <w:rPr>
          <w:lang w:val="en-US"/>
        </w:rPr>
      </w:pPr>
    </w:p>
    <w:sectPr w:rsidR="00CB389E" w:rsidRPr="00066761" w:rsidSect="00ED37E3">
      <w:pgSz w:w="11906" w:h="16838"/>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3905DCE" w14:textId="77777777" w:rsidR="00EA40A9" w:rsidRDefault="00EA40A9" w:rsidP="00A47EAF">
      <w:pPr>
        <w:spacing w:after="0" w:line="240" w:lineRule="auto"/>
      </w:pPr>
      <w:r>
        <w:separator/>
      </w:r>
    </w:p>
  </w:endnote>
  <w:endnote w:type="continuationSeparator" w:id="0">
    <w:p w14:paraId="5960B248" w14:textId="77777777" w:rsidR="00EA40A9" w:rsidRDefault="00EA40A9" w:rsidP="00A47EAF">
      <w:pPr>
        <w:spacing w:after="0" w:line="240" w:lineRule="auto"/>
      </w:pPr>
      <w:r>
        <w:continuationSeparator/>
      </w:r>
    </w:p>
  </w:endnote>
  <w:endnote w:type="continuationNotice" w:id="1">
    <w:p w14:paraId="52BB8808" w14:textId="77777777" w:rsidR="00EA40A9" w:rsidRDefault="00EA40A9">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Source Serif Pro">
    <w:altName w:val="Cambria"/>
    <w:panose1 w:val="02040603050405020204"/>
    <w:charset w:val="00"/>
    <w:family w:val="roman"/>
    <w:notTrueType/>
    <w:pitch w:val="variable"/>
    <w:sig w:usb0="20000287" w:usb1="02000003" w:usb2="00000000" w:usb3="00000000" w:csb0="0000019F" w:csb1="00000000"/>
  </w:font>
  <w:font w:name="Source Sans Pro">
    <w:altName w:val="Arial"/>
    <w:panose1 w:val="020B0503030403020204"/>
    <w:charset w:val="00"/>
    <w:family w:val="swiss"/>
    <w:notTrueType/>
    <w:pitch w:val="variable"/>
    <w:sig w:usb0="600002F7" w:usb1="02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ヒラギノ角ゴ Pro W3">
    <w:altName w:val="Times New Roman"/>
    <w:charset w:val="00"/>
    <w:family w:val="roman"/>
    <w:pitch w:val="default"/>
  </w:font>
  <w:font w:name="Verdana">
    <w:panose1 w:val="020B0604030504040204"/>
    <w:charset w:val="00"/>
    <w:family w:val="swiss"/>
    <w:pitch w:val="variable"/>
    <w:sig w:usb0="A00006FF" w:usb1="4000205B" w:usb2="0000001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9A8C928" w14:textId="77777777" w:rsidR="00EA40A9" w:rsidRDefault="00EA40A9" w:rsidP="00A47EAF">
      <w:pPr>
        <w:spacing w:after="0" w:line="240" w:lineRule="auto"/>
      </w:pPr>
      <w:r>
        <w:separator/>
      </w:r>
    </w:p>
  </w:footnote>
  <w:footnote w:type="continuationSeparator" w:id="0">
    <w:p w14:paraId="381BFE18" w14:textId="77777777" w:rsidR="00EA40A9" w:rsidRDefault="00EA40A9" w:rsidP="00A47EAF">
      <w:pPr>
        <w:spacing w:after="0" w:line="240" w:lineRule="auto"/>
      </w:pPr>
      <w:r>
        <w:continuationSeparator/>
      </w:r>
    </w:p>
  </w:footnote>
  <w:footnote w:type="continuationNotice" w:id="1">
    <w:p w14:paraId="1C628DCB" w14:textId="77777777" w:rsidR="00EA40A9" w:rsidRDefault="00EA40A9">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EA5873"/>
    <w:multiLevelType w:val="hybridMultilevel"/>
    <w:tmpl w:val="E1B6A7C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08490EE2"/>
    <w:multiLevelType w:val="hybridMultilevel"/>
    <w:tmpl w:val="50F66B8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DB7980"/>
    <w:multiLevelType w:val="hybridMultilevel"/>
    <w:tmpl w:val="F56CC690"/>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C3E5D48"/>
    <w:multiLevelType w:val="hybridMultilevel"/>
    <w:tmpl w:val="D5A25C9E"/>
    <w:lvl w:ilvl="0" w:tplc="04090003">
      <w:start w:val="1"/>
      <w:numFmt w:val="bullet"/>
      <w:lvlText w:val="o"/>
      <w:lvlJc w:val="left"/>
      <w:pPr>
        <w:ind w:left="720" w:hanging="360"/>
      </w:pPr>
      <w:rPr>
        <w:rFonts w:ascii="Courier New" w:hAnsi="Courier New" w:cs="Courier New" w:hint="default"/>
      </w:rPr>
    </w:lvl>
    <w:lvl w:ilvl="1" w:tplc="FFFFFFFF">
      <w:numFmt w:val="bullet"/>
      <w:lvlText w:val="-"/>
      <w:lvlJc w:val="left"/>
      <w:pPr>
        <w:ind w:left="1440" w:hanging="360"/>
      </w:pPr>
      <w:rPr>
        <w:rFonts w:ascii="Calibri" w:eastAsiaTheme="minorHAnsi" w:hAnsi="Calibri" w:cs="Calibri"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4" w15:restartNumberingAfterBreak="0">
    <w:nsid w:val="0C3E5DC6"/>
    <w:multiLevelType w:val="hybridMultilevel"/>
    <w:tmpl w:val="8368CF78"/>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0F3D4FA9"/>
    <w:multiLevelType w:val="hybridMultilevel"/>
    <w:tmpl w:val="B6E2ACEE"/>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0F403CD7"/>
    <w:multiLevelType w:val="hybridMultilevel"/>
    <w:tmpl w:val="9C283F14"/>
    <w:lvl w:ilvl="0" w:tplc="F6D4B148">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11977C72"/>
    <w:multiLevelType w:val="hybridMultilevel"/>
    <w:tmpl w:val="E91C66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13CD51AA"/>
    <w:multiLevelType w:val="hybridMultilevel"/>
    <w:tmpl w:val="063CA54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142800E2"/>
    <w:multiLevelType w:val="hybridMultilevel"/>
    <w:tmpl w:val="0B1CB302"/>
    <w:lvl w:ilvl="0" w:tplc="C936BD3A">
      <w:start w:val="1"/>
      <w:numFmt w:val="decimal"/>
      <w:lvlText w:val="%1."/>
      <w:lvlJc w:val="left"/>
      <w:pPr>
        <w:ind w:left="360" w:hanging="360"/>
      </w:pPr>
      <w:rPr>
        <w:rFonts w:hint="default"/>
        <w:b/>
        <w:bCs/>
        <w:sz w:val="32"/>
        <w:szCs w:val="32"/>
      </w:rPr>
    </w:lvl>
    <w:lvl w:ilvl="1" w:tplc="C078655E">
      <w:start w:val="1"/>
      <w:numFmt w:val="lowerRoman"/>
      <w:lvlText w:val="%2."/>
      <w:lvlJc w:val="left"/>
      <w:pPr>
        <w:ind w:left="1440" w:hanging="720"/>
      </w:pPr>
      <w:rPr>
        <w:rFonts w:hint="default"/>
      </w:rPr>
    </w:lvl>
    <w:lvl w:ilvl="2" w:tplc="E77E5C86">
      <w:start w:val="1"/>
      <w:numFmt w:val="lowerLetter"/>
      <w:lvlText w:val="%3."/>
      <w:lvlJc w:val="left"/>
      <w:pPr>
        <w:ind w:left="2340" w:hanging="720"/>
      </w:pPr>
      <w:rPr>
        <w:rFonts w:hint="default"/>
      </w:r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0" w15:restartNumberingAfterBreak="0">
    <w:nsid w:val="249771E5"/>
    <w:multiLevelType w:val="hybridMultilevel"/>
    <w:tmpl w:val="7DE4F6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280035BA"/>
    <w:multiLevelType w:val="hybridMultilevel"/>
    <w:tmpl w:val="A2B20812"/>
    <w:lvl w:ilvl="0" w:tplc="DD7C9B8A">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0CD5518"/>
    <w:multiLevelType w:val="hybridMultilevel"/>
    <w:tmpl w:val="1AF45B78"/>
    <w:lvl w:ilvl="0" w:tplc="0409000B">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38315A91"/>
    <w:multiLevelType w:val="hybridMultilevel"/>
    <w:tmpl w:val="4CC6D444"/>
    <w:lvl w:ilvl="0" w:tplc="F1560080">
      <w:start w:val="1"/>
      <w:numFmt w:val="bullet"/>
      <w:lvlText w:val=""/>
      <w:lvlJc w:val="left"/>
      <w:pPr>
        <w:ind w:left="720" w:hanging="360"/>
      </w:pPr>
      <w:rPr>
        <w:rFonts w:ascii="Symbol" w:hAnsi="Symbol" w:hint="default"/>
      </w:rPr>
    </w:lvl>
    <w:lvl w:ilvl="1" w:tplc="7396D0F2">
      <w:start w:val="1"/>
      <w:numFmt w:val="bullet"/>
      <w:lvlText w:val="o"/>
      <w:lvlJc w:val="left"/>
      <w:pPr>
        <w:ind w:left="1440" w:hanging="360"/>
      </w:pPr>
      <w:rPr>
        <w:rFonts w:ascii="Courier New" w:hAnsi="Courier New" w:hint="default"/>
      </w:rPr>
    </w:lvl>
    <w:lvl w:ilvl="2" w:tplc="61C2DADC">
      <w:start w:val="1"/>
      <w:numFmt w:val="bullet"/>
      <w:lvlText w:val=""/>
      <w:lvlJc w:val="left"/>
      <w:pPr>
        <w:ind w:left="2160" w:hanging="360"/>
      </w:pPr>
      <w:rPr>
        <w:rFonts w:ascii="Wingdings" w:hAnsi="Wingdings" w:hint="default"/>
      </w:rPr>
    </w:lvl>
    <w:lvl w:ilvl="3" w:tplc="E96A0522">
      <w:start w:val="1"/>
      <w:numFmt w:val="bullet"/>
      <w:lvlText w:val=""/>
      <w:lvlJc w:val="left"/>
      <w:pPr>
        <w:ind w:left="2880" w:hanging="360"/>
      </w:pPr>
      <w:rPr>
        <w:rFonts w:ascii="Symbol" w:hAnsi="Symbol" w:hint="default"/>
      </w:rPr>
    </w:lvl>
    <w:lvl w:ilvl="4" w:tplc="2B00178E">
      <w:start w:val="1"/>
      <w:numFmt w:val="bullet"/>
      <w:lvlText w:val="o"/>
      <w:lvlJc w:val="left"/>
      <w:pPr>
        <w:ind w:left="3600" w:hanging="360"/>
      </w:pPr>
      <w:rPr>
        <w:rFonts w:ascii="Courier New" w:hAnsi="Courier New" w:hint="default"/>
      </w:rPr>
    </w:lvl>
    <w:lvl w:ilvl="5" w:tplc="067AD15A">
      <w:start w:val="1"/>
      <w:numFmt w:val="bullet"/>
      <w:lvlText w:val=""/>
      <w:lvlJc w:val="left"/>
      <w:pPr>
        <w:ind w:left="4320" w:hanging="360"/>
      </w:pPr>
      <w:rPr>
        <w:rFonts w:ascii="Wingdings" w:hAnsi="Wingdings" w:hint="default"/>
      </w:rPr>
    </w:lvl>
    <w:lvl w:ilvl="6" w:tplc="1A6C29C4">
      <w:start w:val="1"/>
      <w:numFmt w:val="bullet"/>
      <w:lvlText w:val=""/>
      <w:lvlJc w:val="left"/>
      <w:pPr>
        <w:ind w:left="5040" w:hanging="360"/>
      </w:pPr>
      <w:rPr>
        <w:rFonts w:ascii="Symbol" w:hAnsi="Symbol" w:hint="default"/>
      </w:rPr>
    </w:lvl>
    <w:lvl w:ilvl="7" w:tplc="8D8EE30A">
      <w:start w:val="1"/>
      <w:numFmt w:val="bullet"/>
      <w:lvlText w:val="o"/>
      <w:lvlJc w:val="left"/>
      <w:pPr>
        <w:ind w:left="5760" w:hanging="360"/>
      </w:pPr>
      <w:rPr>
        <w:rFonts w:ascii="Courier New" w:hAnsi="Courier New" w:hint="default"/>
      </w:rPr>
    </w:lvl>
    <w:lvl w:ilvl="8" w:tplc="8D988970">
      <w:start w:val="1"/>
      <w:numFmt w:val="bullet"/>
      <w:lvlText w:val=""/>
      <w:lvlJc w:val="left"/>
      <w:pPr>
        <w:ind w:left="6480" w:hanging="360"/>
      </w:pPr>
      <w:rPr>
        <w:rFonts w:ascii="Wingdings" w:hAnsi="Wingdings" w:hint="default"/>
      </w:rPr>
    </w:lvl>
  </w:abstractNum>
  <w:abstractNum w:abstractNumId="14" w15:restartNumberingAfterBreak="0">
    <w:nsid w:val="39192CEE"/>
    <w:multiLevelType w:val="hybridMultilevel"/>
    <w:tmpl w:val="DC9E5BE4"/>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9750FA6"/>
    <w:multiLevelType w:val="hybridMultilevel"/>
    <w:tmpl w:val="D012C8E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3C610CF4"/>
    <w:multiLevelType w:val="hybridMultilevel"/>
    <w:tmpl w:val="DD385A9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56E46F2"/>
    <w:multiLevelType w:val="hybridMultilevel"/>
    <w:tmpl w:val="A6569FB4"/>
    <w:lvl w:ilvl="0" w:tplc="BCA46936">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46294862"/>
    <w:multiLevelType w:val="hybridMultilevel"/>
    <w:tmpl w:val="B82CDD66"/>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9D06F50"/>
    <w:multiLevelType w:val="hybridMultilevel"/>
    <w:tmpl w:val="3AF6837C"/>
    <w:lvl w:ilvl="0" w:tplc="04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EF973E0"/>
    <w:multiLevelType w:val="hybridMultilevel"/>
    <w:tmpl w:val="8D04495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201421C"/>
    <w:multiLevelType w:val="hybridMultilevel"/>
    <w:tmpl w:val="505C60E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52D629CE"/>
    <w:multiLevelType w:val="hybridMultilevel"/>
    <w:tmpl w:val="F90ABB1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5AEA1F51"/>
    <w:multiLevelType w:val="hybridMultilevel"/>
    <w:tmpl w:val="1610E330"/>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5B4655DE"/>
    <w:multiLevelType w:val="hybridMultilevel"/>
    <w:tmpl w:val="D05CF0B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CB85847"/>
    <w:multiLevelType w:val="hybridMultilevel"/>
    <w:tmpl w:val="A2A89F0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643E632C"/>
    <w:multiLevelType w:val="hybridMultilevel"/>
    <w:tmpl w:val="CF34A4AA"/>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64542873"/>
    <w:multiLevelType w:val="hybridMultilevel"/>
    <w:tmpl w:val="C9D239BE"/>
    <w:lvl w:ilvl="0" w:tplc="620E3D7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6C5B719E"/>
    <w:multiLevelType w:val="hybridMultilevel"/>
    <w:tmpl w:val="D382D596"/>
    <w:lvl w:ilvl="0" w:tplc="85684CCE">
      <w:start w:val="1"/>
      <w:numFmt w:val="bullet"/>
      <w:lvlText w:val="o"/>
      <w:lvlJc w:val="left"/>
      <w:pPr>
        <w:ind w:left="720" w:hanging="360"/>
      </w:pPr>
      <w:rPr>
        <w:rFonts w:ascii="Courier New" w:hAnsi="Courier New" w:hint="default"/>
      </w:rPr>
    </w:lvl>
    <w:lvl w:ilvl="1" w:tplc="D7BCEF4C">
      <w:start w:val="1"/>
      <w:numFmt w:val="bullet"/>
      <w:lvlText w:val="o"/>
      <w:lvlJc w:val="left"/>
      <w:pPr>
        <w:ind w:left="1440" w:hanging="360"/>
      </w:pPr>
      <w:rPr>
        <w:rFonts w:ascii="Courier New" w:hAnsi="Courier New" w:hint="default"/>
      </w:rPr>
    </w:lvl>
    <w:lvl w:ilvl="2" w:tplc="D6CABB36">
      <w:start w:val="1"/>
      <w:numFmt w:val="bullet"/>
      <w:lvlText w:val=""/>
      <w:lvlJc w:val="left"/>
      <w:pPr>
        <w:ind w:left="2160" w:hanging="360"/>
      </w:pPr>
      <w:rPr>
        <w:rFonts w:ascii="Wingdings" w:hAnsi="Wingdings" w:hint="default"/>
      </w:rPr>
    </w:lvl>
    <w:lvl w:ilvl="3" w:tplc="A69E7112">
      <w:start w:val="1"/>
      <w:numFmt w:val="bullet"/>
      <w:lvlText w:val=""/>
      <w:lvlJc w:val="left"/>
      <w:pPr>
        <w:ind w:left="2880" w:hanging="360"/>
      </w:pPr>
      <w:rPr>
        <w:rFonts w:ascii="Symbol" w:hAnsi="Symbol" w:hint="default"/>
      </w:rPr>
    </w:lvl>
    <w:lvl w:ilvl="4" w:tplc="211485BC">
      <w:start w:val="1"/>
      <w:numFmt w:val="bullet"/>
      <w:lvlText w:val="o"/>
      <w:lvlJc w:val="left"/>
      <w:pPr>
        <w:ind w:left="3600" w:hanging="360"/>
      </w:pPr>
      <w:rPr>
        <w:rFonts w:ascii="Courier New" w:hAnsi="Courier New" w:hint="default"/>
      </w:rPr>
    </w:lvl>
    <w:lvl w:ilvl="5" w:tplc="0FBA8DA4">
      <w:start w:val="1"/>
      <w:numFmt w:val="bullet"/>
      <w:lvlText w:val=""/>
      <w:lvlJc w:val="left"/>
      <w:pPr>
        <w:ind w:left="4320" w:hanging="360"/>
      </w:pPr>
      <w:rPr>
        <w:rFonts w:ascii="Wingdings" w:hAnsi="Wingdings" w:hint="default"/>
      </w:rPr>
    </w:lvl>
    <w:lvl w:ilvl="6" w:tplc="7106648C">
      <w:start w:val="1"/>
      <w:numFmt w:val="bullet"/>
      <w:lvlText w:val=""/>
      <w:lvlJc w:val="left"/>
      <w:pPr>
        <w:ind w:left="5040" w:hanging="360"/>
      </w:pPr>
      <w:rPr>
        <w:rFonts w:ascii="Symbol" w:hAnsi="Symbol" w:hint="default"/>
      </w:rPr>
    </w:lvl>
    <w:lvl w:ilvl="7" w:tplc="C400B09E">
      <w:start w:val="1"/>
      <w:numFmt w:val="bullet"/>
      <w:lvlText w:val="o"/>
      <w:lvlJc w:val="left"/>
      <w:pPr>
        <w:ind w:left="5760" w:hanging="360"/>
      </w:pPr>
      <w:rPr>
        <w:rFonts w:ascii="Courier New" w:hAnsi="Courier New" w:hint="default"/>
      </w:rPr>
    </w:lvl>
    <w:lvl w:ilvl="8" w:tplc="311EAC0C">
      <w:start w:val="1"/>
      <w:numFmt w:val="bullet"/>
      <w:lvlText w:val=""/>
      <w:lvlJc w:val="left"/>
      <w:pPr>
        <w:ind w:left="6480" w:hanging="360"/>
      </w:pPr>
      <w:rPr>
        <w:rFonts w:ascii="Wingdings" w:hAnsi="Wingdings" w:hint="default"/>
      </w:rPr>
    </w:lvl>
  </w:abstractNum>
  <w:abstractNum w:abstractNumId="29" w15:restartNumberingAfterBreak="0">
    <w:nsid w:val="6CD461F1"/>
    <w:multiLevelType w:val="hybridMultilevel"/>
    <w:tmpl w:val="2F5EAA14"/>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21566F6"/>
    <w:multiLevelType w:val="hybridMultilevel"/>
    <w:tmpl w:val="DCCC15C2"/>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1" w15:restartNumberingAfterBreak="0">
    <w:nsid w:val="73001488"/>
    <w:multiLevelType w:val="hybridMultilevel"/>
    <w:tmpl w:val="41D01AB6"/>
    <w:lvl w:ilvl="0" w:tplc="28CC68B4">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74A35A7F"/>
    <w:multiLevelType w:val="hybridMultilevel"/>
    <w:tmpl w:val="00D0678C"/>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5AE62AE"/>
    <w:multiLevelType w:val="hybridMultilevel"/>
    <w:tmpl w:val="056A1642"/>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4" w15:restartNumberingAfterBreak="0">
    <w:nsid w:val="789E1DCC"/>
    <w:multiLevelType w:val="hybridMultilevel"/>
    <w:tmpl w:val="690202B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7A7D6993"/>
    <w:multiLevelType w:val="hybridMultilevel"/>
    <w:tmpl w:val="DE0CFC32"/>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7C966677"/>
    <w:multiLevelType w:val="hybridMultilevel"/>
    <w:tmpl w:val="737E169A"/>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7" w15:restartNumberingAfterBreak="0">
    <w:nsid w:val="7F3A1C5C"/>
    <w:multiLevelType w:val="hybridMultilevel"/>
    <w:tmpl w:val="4A88AD5A"/>
    <w:lvl w:ilvl="0" w:tplc="04090003">
      <w:start w:val="1"/>
      <w:numFmt w:val="bullet"/>
      <w:lvlText w:val="o"/>
      <w:lvlJc w:val="left"/>
      <w:pPr>
        <w:ind w:left="720" w:hanging="360"/>
      </w:pPr>
      <w:rPr>
        <w:rFonts w:ascii="Courier New" w:hAnsi="Courier New" w:cs="Courier New"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774908989">
    <w:abstractNumId w:val="28"/>
  </w:num>
  <w:num w:numId="2" w16cid:durableId="575213294">
    <w:abstractNumId w:val="13"/>
  </w:num>
  <w:num w:numId="3" w16cid:durableId="1829249725">
    <w:abstractNumId w:val="17"/>
  </w:num>
  <w:num w:numId="4" w16cid:durableId="514811603">
    <w:abstractNumId w:val="6"/>
  </w:num>
  <w:num w:numId="5" w16cid:durableId="3211718">
    <w:abstractNumId w:val="27"/>
  </w:num>
  <w:num w:numId="6" w16cid:durableId="2088502136">
    <w:abstractNumId w:val="23"/>
  </w:num>
  <w:num w:numId="7" w16cid:durableId="1356810887">
    <w:abstractNumId w:val="10"/>
  </w:num>
  <w:num w:numId="8" w16cid:durableId="1408654940">
    <w:abstractNumId w:val="35"/>
  </w:num>
  <w:num w:numId="9" w16cid:durableId="677930505">
    <w:abstractNumId w:val="1"/>
  </w:num>
  <w:num w:numId="10" w16cid:durableId="860703574">
    <w:abstractNumId w:val="3"/>
  </w:num>
  <w:num w:numId="11" w16cid:durableId="1477990895">
    <w:abstractNumId w:val="22"/>
  </w:num>
  <w:num w:numId="12" w16cid:durableId="1025863459">
    <w:abstractNumId w:val="12"/>
  </w:num>
  <w:num w:numId="13" w16cid:durableId="611909818">
    <w:abstractNumId w:val="31"/>
  </w:num>
  <w:num w:numId="14" w16cid:durableId="167410127">
    <w:abstractNumId w:val="20"/>
  </w:num>
  <w:num w:numId="15" w16cid:durableId="798298295">
    <w:abstractNumId w:val="11"/>
  </w:num>
  <w:num w:numId="16" w16cid:durableId="221722025">
    <w:abstractNumId w:val="18"/>
  </w:num>
  <w:num w:numId="17" w16cid:durableId="1478690632">
    <w:abstractNumId w:val="2"/>
  </w:num>
  <w:num w:numId="18" w16cid:durableId="1167092322">
    <w:abstractNumId w:val="16"/>
  </w:num>
  <w:num w:numId="19" w16cid:durableId="931595429">
    <w:abstractNumId w:val="30"/>
  </w:num>
  <w:num w:numId="20" w16cid:durableId="89476220">
    <w:abstractNumId w:val="8"/>
  </w:num>
  <w:num w:numId="21" w16cid:durableId="1874612747">
    <w:abstractNumId w:val="21"/>
  </w:num>
  <w:num w:numId="22" w16cid:durableId="405736063">
    <w:abstractNumId w:val="9"/>
  </w:num>
  <w:num w:numId="23" w16cid:durableId="437137620">
    <w:abstractNumId w:val="26"/>
  </w:num>
  <w:num w:numId="24" w16cid:durableId="84305807">
    <w:abstractNumId w:val="24"/>
  </w:num>
  <w:num w:numId="25" w16cid:durableId="738135324">
    <w:abstractNumId w:val="7"/>
  </w:num>
  <w:num w:numId="26" w16cid:durableId="1430851356">
    <w:abstractNumId w:val="19"/>
  </w:num>
  <w:num w:numId="27" w16cid:durableId="415252559">
    <w:abstractNumId w:val="25"/>
  </w:num>
  <w:num w:numId="28" w16cid:durableId="1427187259">
    <w:abstractNumId w:val="0"/>
  </w:num>
  <w:num w:numId="29" w16cid:durableId="1060976766">
    <w:abstractNumId w:val="15"/>
  </w:num>
  <w:num w:numId="30" w16cid:durableId="2008357927">
    <w:abstractNumId w:val="34"/>
  </w:num>
  <w:num w:numId="31" w16cid:durableId="496726366">
    <w:abstractNumId w:val="29"/>
  </w:num>
  <w:num w:numId="32" w16cid:durableId="2052875181">
    <w:abstractNumId w:val="14"/>
  </w:num>
  <w:num w:numId="33" w16cid:durableId="1400864759">
    <w:abstractNumId w:val="4"/>
  </w:num>
  <w:num w:numId="34" w16cid:durableId="1098717064">
    <w:abstractNumId w:val="33"/>
  </w:num>
  <w:num w:numId="35" w16cid:durableId="470948251">
    <w:abstractNumId w:val="32"/>
  </w:num>
  <w:num w:numId="36" w16cid:durableId="1119493838">
    <w:abstractNumId w:val="37"/>
  </w:num>
  <w:num w:numId="37" w16cid:durableId="1423256809">
    <w:abstractNumId w:val="5"/>
  </w:num>
  <w:num w:numId="38" w16cid:durableId="1549998995">
    <w:abstractNumId w:val="3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2MrO0MDYzNDM1NTY0tzRS0lEKTi0uzszPAykwNK8FANfTxx4tAAAA"/>
  </w:docVars>
  <w:rsids>
    <w:rsidRoot w:val="00066761"/>
    <w:rsid w:val="00001186"/>
    <w:rsid w:val="00002D6E"/>
    <w:rsid w:val="00003EF2"/>
    <w:rsid w:val="00004AB3"/>
    <w:rsid w:val="000063DE"/>
    <w:rsid w:val="000067BD"/>
    <w:rsid w:val="000070AF"/>
    <w:rsid w:val="000079EF"/>
    <w:rsid w:val="000119D5"/>
    <w:rsid w:val="00013D7D"/>
    <w:rsid w:val="0001587B"/>
    <w:rsid w:val="0002408D"/>
    <w:rsid w:val="0002476E"/>
    <w:rsid w:val="00027585"/>
    <w:rsid w:val="000310DC"/>
    <w:rsid w:val="000318AC"/>
    <w:rsid w:val="000318BB"/>
    <w:rsid w:val="00033414"/>
    <w:rsid w:val="000337A3"/>
    <w:rsid w:val="00050E02"/>
    <w:rsid w:val="00051525"/>
    <w:rsid w:val="000538C4"/>
    <w:rsid w:val="00056AA8"/>
    <w:rsid w:val="00062738"/>
    <w:rsid w:val="000649F1"/>
    <w:rsid w:val="00064BC8"/>
    <w:rsid w:val="00066761"/>
    <w:rsid w:val="000748C8"/>
    <w:rsid w:val="0007678A"/>
    <w:rsid w:val="00076DC6"/>
    <w:rsid w:val="00077191"/>
    <w:rsid w:val="0008177C"/>
    <w:rsid w:val="000868B7"/>
    <w:rsid w:val="000931FD"/>
    <w:rsid w:val="000942B5"/>
    <w:rsid w:val="0009433D"/>
    <w:rsid w:val="00094AA2"/>
    <w:rsid w:val="000972A5"/>
    <w:rsid w:val="000A1517"/>
    <w:rsid w:val="000A5B06"/>
    <w:rsid w:val="000A68E0"/>
    <w:rsid w:val="000B6C49"/>
    <w:rsid w:val="000B7F21"/>
    <w:rsid w:val="000C059C"/>
    <w:rsid w:val="000C5049"/>
    <w:rsid w:val="000C52F9"/>
    <w:rsid w:val="000C552A"/>
    <w:rsid w:val="000C57AB"/>
    <w:rsid w:val="000C5C02"/>
    <w:rsid w:val="000C6A68"/>
    <w:rsid w:val="000C7006"/>
    <w:rsid w:val="000C74C4"/>
    <w:rsid w:val="000D25E8"/>
    <w:rsid w:val="000D4BAD"/>
    <w:rsid w:val="000E143A"/>
    <w:rsid w:val="000E4044"/>
    <w:rsid w:val="000E443C"/>
    <w:rsid w:val="000F1641"/>
    <w:rsid w:val="000F20CA"/>
    <w:rsid w:val="000F229B"/>
    <w:rsid w:val="000F3B4C"/>
    <w:rsid w:val="00104A66"/>
    <w:rsid w:val="00111260"/>
    <w:rsid w:val="00113CA8"/>
    <w:rsid w:val="0011540A"/>
    <w:rsid w:val="001164C8"/>
    <w:rsid w:val="00122196"/>
    <w:rsid w:val="0012447F"/>
    <w:rsid w:val="00125F8E"/>
    <w:rsid w:val="00126271"/>
    <w:rsid w:val="00133764"/>
    <w:rsid w:val="0014332F"/>
    <w:rsid w:val="00145A8B"/>
    <w:rsid w:val="00151032"/>
    <w:rsid w:val="0015209A"/>
    <w:rsid w:val="00152311"/>
    <w:rsid w:val="001548F1"/>
    <w:rsid w:val="00154DBE"/>
    <w:rsid w:val="00156F3E"/>
    <w:rsid w:val="0016022B"/>
    <w:rsid w:val="00162F89"/>
    <w:rsid w:val="00170125"/>
    <w:rsid w:val="00172783"/>
    <w:rsid w:val="001766A3"/>
    <w:rsid w:val="0017715B"/>
    <w:rsid w:val="00182C0C"/>
    <w:rsid w:val="001830D7"/>
    <w:rsid w:val="001849FD"/>
    <w:rsid w:val="001908EA"/>
    <w:rsid w:val="00190C4C"/>
    <w:rsid w:val="00193986"/>
    <w:rsid w:val="00196238"/>
    <w:rsid w:val="001B188B"/>
    <w:rsid w:val="001B53A6"/>
    <w:rsid w:val="001B5520"/>
    <w:rsid w:val="001B57B9"/>
    <w:rsid w:val="001B6D09"/>
    <w:rsid w:val="001C65E7"/>
    <w:rsid w:val="001C70F3"/>
    <w:rsid w:val="001D1826"/>
    <w:rsid w:val="001D3588"/>
    <w:rsid w:val="001D50DA"/>
    <w:rsid w:val="001D6011"/>
    <w:rsid w:val="001D6663"/>
    <w:rsid w:val="001E35B1"/>
    <w:rsid w:val="001E49AF"/>
    <w:rsid w:val="001E5C40"/>
    <w:rsid w:val="001E78AC"/>
    <w:rsid w:val="001F1DE8"/>
    <w:rsid w:val="001F257F"/>
    <w:rsid w:val="001F27C0"/>
    <w:rsid w:val="001F2D35"/>
    <w:rsid w:val="001F330F"/>
    <w:rsid w:val="001F4F4C"/>
    <w:rsid w:val="001F65E1"/>
    <w:rsid w:val="00202AF3"/>
    <w:rsid w:val="00204B05"/>
    <w:rsid w:val="0021472D"/>
    <w:rsid w:val="00214EA6"/>
    <w:rsid w:val="002162E7"/>
    <w:rsid w:val="00216F5D"/>
    <w:rsid w:val="00221228"/>
    <w:rsid w:val="00222028"/>
    <w:rsid w:val="00222B31"/>
    <w:rsid w:val="002271FF"/>
    <w:rsid w:val="0023037E"/>
    <w:rsid w:val="002311B1"/>
    <w:rsid w:val="002323E9"/>
    <w:rsid w:val="00236C7D"/>
    <w:rsid w:val="00240A37"/>
    <w:rsid w:val="00241C47"/>
    <w:rsid w:val="0025114D"/>
    <w:rsid w:val="002527A5"/>
    <w:rsid w:val="0025730D"/>
    <w:rsid w:val="00257AFD"/>
    <w:rsid w:val="0026292B"/>
    <w:rsid w:val="0026308C"/>
    <w:rsid w:val="002643D8"/>
    <w:rsid w:val="002645F8"/>
    <w:rsid w:val="00277543"/>
    <w:rsid w:val="00277854"/>
    <w:rsid w:val="00283681"/>
    <w:rsid w:val="00291273"/>
    <w:rsid w:val="00293EA7"/>
    <w:rsid w:val="00294E5B"/>
    <w:rsid w:val="0029539F"/>
    <w:rsid w:val="0029592A"/>
    <w:rsid w:val="002A6893"/>
    <w:rsid w:val="002B08DA"/>
    <w:rsid w:val="002B4B3E"/>
    <w:rsid w:val="002C583B"/>
    <w:rsid w:val="002C5DF1"/>
    <w:rsid w:val="002D6A28"/>
    <w:rsid w:val="002D73E7"/>
    <w:rsid w:val="002E6CB1"/>
    <w:rsid w:val="002E732C"/>
    <w:rsid w:val="002F3568"/>
    <w:rsid w:val="002F3C11"/>
    <w:rsid w:val="002F4B4B"/>
    <w:rsid w:val="002F5F11"/>
    <w:rsid w:val="00304331"/>
    <w:rsid w:val="00305684"/>
    <w:rsid w:val="00306454"/>
    <w:rsid w:val="00306C60"/>
    <w:rsid w:val="00307C3E"/>
    <w:rsid w:val="00310B29"/>
    <w:rsid w:val="003111AC"/>
    <w:rsid w:val="0031323C"/>
    <w:rsid w:val="003161BA"/>
    <w:rsid w:val="0032128E"/>
    <w:rsid w:val="00322A0A"/>
    <w:rsid w:val="003248D1"/>
    <w:rsid w:val="00325824"/>
    <w:rsid w:val="00326E7B"/>
    <w:rsid w:val="00327849"/>
    <w:rsid w:val="003311D3"/>
    <w:rsid w:val="00332D05"/>
    <w:rsid w:val="00337AFC"/>
    <w:rsid w:val="00337B37"/>
    <w:rsid w:val="00343900"/>
    <w:rsid w:val="00343EF5"/>
    <w:rsid w:val="00345256"/>
    <w:rsid w:val="00346238"/>
    <w:rsid w:val="003538F8"/>
    <w:rsid w:val="0035464F"/>
    <w:rsid w:val="00362179"/>
    <w:rsid w:val="00364269"/>
    <w:rsid w:val="003678D2"/>
    <w:rsid w:val="00372556"/>
    <w:rsid w:val="00374E3F"/>
    <w:rsid w:val="0038137A"/>
    <w:rsid w:val="00391A4D"/>
    <w:rsid w:val="00392B5B"/>
    <w:rsid w:val="003930ED"/>
    <w:rsid w:val="00393F45"/>
    <w:rsid w:val="00396E88"/>
    <w:rsid w:val="003A330C"/>
    <w:rsid w:val="003A332F"/>
    <w:rsid w:val="003A4B92"/>
    <w:rsid w:val="003A5AC9"/>
    <w:rsid w:val="003A6914"/>
    <w:rsid w:val="003A791B"/>
    <w:rsid w:val="003B3387"/>
    <w:rsid w:val="003B4CD7"/>
    <w:rsid w:val="003C485F"/>
    <w:rsid w:val="003C6209"/>
    <w:rsid w:val="003C7BAB"/>
    <w:rsid w:val="003D1E87"/>
    <w:rsid w:val="003D2402"/>
    <w:rsid w:val="003D288A"/>
    <w:rsid w:val="003D2DF5"/>
    <w:rsid w:val="003D3585"/>
    <w:rsid w:val="003E1FA7"/>
    <w:rsid w:val="003E2E79"/>
    <w:rsid w:val="003E7970"/>
    <w:rsid w:val="003F1F6F"/>
    <w:rsid w:val="003F39AC"/>
    <w:rsid w:val="0040122B"/>
    <w:rsid w:val="00401EB7"/>
    <w:rsid w:val="0040557B"/>
    <w:rsid w:val="0040592B"/>
    <w:rsid w:val="00405A00"/>
    <w:rsid w:val="00407075"/>
    <w:rsid w:val="00411735"/>
    <w:rsid w:val="00414558"/>
    <w:rsid w:val="00414823"/>
    <w:rsid w:val="00417CDF"/>
    <w:rsid w:val="004218A0"/>
    <w:rsid w:val="00424EBF"/>
    <w:rsid w:val="00431BC5"/>
    <w:rsid w:val="00435660"/>
    <w:rsid w:val="0044572D"/>
    <w:rsid w:val="00452516"/>
    <w:rsid w:val="00454121"/>
    <w:rsid w:val="004660A9"/>
    <w:rsid w:val="00466373"/>
    <w:rsid w:val="004663F4"/>
    <w:rsid w:val="004677C6"/>
    <w:rsid w:val="00475341"/>
    <w:rsid w:val="004759BB"/>
    <w:rsid w:val="00476B86"/>
    <w:rsid w:val="00480EED"/>
    <w:rsid w:val="00484BC8"/>
    <w:rsid w:val="00485144"/>
    <w:rsid w:val="00485741"/>
    <w:rsid w:val="004869DB"/>
    <w:rsid w:val="00487A78"/>
    <w:rsid w:val="00492D8B"/>
    <w:rsid w:val="004932A1"/>
    <w:rsid w:val="00495DA4"/>
    <w:rsid w:val="004A5662"/>
    <w:rsid w:val="004A7813"/>
    <w:rsid w:val="004B1866"/>
    <w:rsid w:val="004B447E"/>
    <w:rsid w:val="004B5E78"/>
    <w:rsid w:val="004C1EA6"/>
    <w:rsid w:val="004C262D"/>
    <w:rsid w:val="004C3652"/>
    <w:rsid w:val="004C3FC0"/>
    <w:rsid w:val="004D13E8"/>
    <w:rsid w:val="004D4D3E"/>
    <w:rsid w:val="004D7090"/>
    <w:rsid w:val="004D7FE2"/>
    <w:rsid w:val="004E5496"/>
    <w:rsid w:val="004F3D70"/>
    <w:rsid w:val="004F78C6"/>
    <w:rsid w:val="0050107F"/>
    <w:rsid w:val="00502ACF"/>
    <w:rsid w:val="00503453"/>
    <w:rsid w:val="0050688A"/>
    <w:rsid w:val="00510555"/>
    <w:rsid w:val="0051099E"/>
    <w:rsid w:val="0051306C"/>
    <w:rsid w:val="00514BA1"/>
    <w:rsid w:val="005150E3"/>
    <w:rsid w:val="00517870"/>
    <w:rsid w:val="005215B4"/>
    <w:rsid w:val="00522A1A"/>
    <w:rsid w:val="00530DEE"/>
    <w:rsid w:val="00532CEE"/>
    <w:rsid w:val="00535B37"/>
    <w:rsid w:val="00541099"/>
    <w:rsid w:val="00543211"/>
    <w:rsid w:val="00546470"/>
    <w:rsid w:val="00550346"/>
    <w:rsid w:val="005503AB"/>
    <w:rsid w:val="00555903"/>
    <w:rsid w:val="00557B95"/>
    <w:rsid w:val="00557BE9"/>
    <w:rsid w:val="00562709"/>
    <w:rsid w:val="0056296D"/>
    <w:rsid w:val="0056329B"/>
    <w:rsid w:val="00567CFC"/>
    <w:rsid w:val="00570C5A"/>
    <w:rsid w:val="00571CAB"/>
    <w:rsid w:val="00573B08"/>
    <w:rsid w:val="00573BDA"/>
    <w:rsid w:val="005743D1"/>
    <w:rsid w:val="00575FC0"/>
    <w:rsid w:val="00577291"/>
    <w:rsid w:val="005853BD"/>
    <w:rsid w:val="00590D3F"/>
    <w:rsid w:val="00591176"/>
    <w:rsid w:val="005922D4"/>
    <w:rsid w:val="0059295E"/>
    <w:rsid w:val="00594845"/>
    <w:rsid w:val="00596442"/>
    <w:rsid w:val="005969A9"/>
    <w:rsid w:val="00596AAB"/>
    <w:rsid w:val="005A10CD"/>
    <w:rsid w:val="005A2E0C"/>
    <w:rsid w:val="005A47CB"/>
    <w:rsid w:val="005A487B"/>
    <w:rsid w:val="005A55CA"/>
    <w:rsid w:val="005B027F"/>
    <w:rsid w:val="005B081A"/>
    <w:rsid w:val="005B156F"/>
    <w:rsid w:val="005B2E63"/>
    <w:rsid w:val="005B38A5"/>
    <w:rsid w:val="005B44AF"/>
    <w:rsid w:val="005B4774"/>
    <w:rsid w:val="005B6AB0"/>
    <w:rsid w:val="005B6F73"/>
    <w:rsid w:val="005C4B50"/>
    <w:rsid w:val="005C5309"/>
    <w:rsid w:val="005C71C5"/>
    <w:rsid w:val="005D3D17"/>
    <w:rsid w:val="005D4569"/>
    <w:rsid w:val="005D5CE8"/>
    <w:rsid w:val="005E2697"/>
    <w:rsid w:val="005E3A8D"/>
    <w:rsid w:val="005E614D"/>
    <w:rsid w:val="005E6954"/>
    <w:rsid w:val="005E71AE"/>
    <w:rsid w:val="005F2FBE"/>
    <w:rsid w:val="005F410A"/>
    <w:rsid w:val="006005D3"/>
    <w:rsid w:val="00604136"/>
    <w:rsid w:val="00606078"/>
    <w:rsid w:val="006125F9"/>
    <w:rsid w:val="006160B6"/>
    <w:rsid w:val="0062132A"/>
    <w:rsid w:val="00623949"/>
    <w:rsid w:val="00623B62"/>
    <w:rsid w:val="00623CCF"/>
    <w:rsid w:val="0063587D"/>
    <w:rsid w:val="00635F6B"/>
    <w:rsid w:val="00637241"/>
    <w:rsid w:val="00641813"/>
    <w:rsid w:val="0064528C"/>
    <w:rsid w:val="006508CB"/>
    <w:rsid w:val="00650DD1"/>
    <w:rsid w:val="006539EA"/>
    <w:rsid w:val="00654E08"/>
    <w:rsid w:val="00655835"/>
    <w:rsid w:val="00662BDA"/>
    <w:rsid w:val="006665DB"/>
    <w:rsid w:val="00667F3E"/>
    <w:rsid w:val="0067022C"/>
    <w:rsid w:val="006822DE"/>
    <w:rsid w:val="006830C2"/>
    <w:rsid w:val="00685C71"/>
    <w:rsid w:val="006876E5"/>
    <w:rsid w:val="00693A5B"/>
    <w:rsid w:val="00693EF2"/>
    <w:rsid w:val="006956ED"/>
    <w:rsid w:val="00696B92"/>
    <w:rsid w:val="00697CFA"/>
    <w:rsid w:val="006A772D"/>
    <w:rsid w:val="006B793C"/>
    <w:rsid w:val="006C4929"/>
    <w:rsid w:val="006D06D8"/>
    <w:rsid w:val="006D265D"/>
    <w:rsid w:val="006D5534"/>
    <w:rsid w:val="006D631B"/>
    <w:rsid w:val="006E632D"/>
    <w:rsid w:val="006E6D75"/>
    <w:rsid w:val="006E71DD"/>
    <w:rsid w:val="006F3AF5"/>
    <w:rsid w:val="006F7C99"/>
    <w:rsid w:val="00703647"/>
    <w:rsid w:val="00710DCA"/>
    <w:rsid w:val="0071121D"/>
    <w:rsid w:val="00711CD4"/>
    <w:rsid w:val="00712650"/>
    <w:rsid w:val="0071682E"/>
    <w:rsid w:val="00721524"/>
    <w:rsid w:val="007261AB"/>
    <w:rsid w:val="00732EEF"/>
    <w:rsid w:val="007333BB"/>
    <w:rsid w:val="00733CD8"/>
    <w:rsid w:val="00735748"/>
    <w:rsid w:val="007359AB"/>
    <w:rsid w:val="00744949"/>
    <w:rsid w:val="00744E34"/>
    <w:rsid w:val="00746DD8"/>
    <w:rsid w:val="00753E5A"/>
    <w:rsid w:val="007546A3"/>
    <w:rsid w:val="007564DE"/>
    <w:rsid w:val="00762370"/>
    <w:rsid w:val="00764F94"/>
    <w:rsid w:val="0076511B"/>
    <w:rsid w:val="00774330"/>
    <w:rsid w:val="0078087C"/>
    <w:rsid w:val="007837A3"/>
    <w:rsid w:val="00784EE1"/>
    <w:rsid w:val="00786492"/>
    <w:rsid w:val="007878C5"/>
    <w:rsid w:val="007917F6"/>
    <w:rsid w:val="0079305B"/>
    <w:rsid w:val="00796ED3"/>
    <w:rsid w:val="007A01DF"/>
    <w:rsid w:val="007A175B"/>
    <w:rsid w:val="007B03A6"/>
    <w:rsid w:val="007B7CFF"/>
    <w:rsid w:val="007C21A8"/>
    <w:rsid w:val="007C67E6"/>
    <w:rsid w:val="007D19D5"/>
    <w:rsid w:val="007D6D4B"/>
    <w:rsid w:val="007F2357"/>
    <w:rsid w:val="00805FE1"/>
    <w:rsid w:val="0081193E"/>
    <w:rsid w:val="008160AA"/>
    <w:rsid w:val="00816397"/>
    <w:rsid w:val="008226C1"/>
    <w:rsid w:val="00822BCD"/>
    <w:rsid w:val="00822BF8"/>
    <w:rsid w:val="008327BF"/>
    <w:rsid w:val="008342D5"/>
    <w:rsid w:val="008409E6"/>
    <w:rsid w:val="00840BB4"/>
    <w:rsid w:val="00840C40"/>
    <w:rsid w:val="00841245"/>
    <w:rsid w:val="0084180D"/>
    <w:rsid w:val="008428CC"/>
    <w:rsid w:val="00843028"/>
    <w:rsid w:val="00847EEA"/>
    <w:rsid w:val="008560BF"/>
    <w:rsid w:val="008563CF"/>
    <w:rsid w:val="00857BD7"/>
    <w:rsid w:val="0086001C"/>
    <w:rsid w:val="0086097A"/>
    <w:rsid w:val="00861115"/>
    <w:rsid w:val="00863B40"/>
    <w:rsid w:val="00864385"/>
    <w:rsid w:val="00866C24"/>
    <w:rsid w:val="00873689"/>
    <w:rsid w:val="0087627F"/>
    <w:rsid w:val="0088019A"/>
    <w:rsid w:val="008837E7"/>
    <w:rsid w:val="0089354B"/>
    <w:rsid w:val="00893C6A"/>
    <w:rsid w:val="00897D28"/>
    <w:rsid w:val="008A1F41"/>
    <w:rsid w:val="008A26A8"/>
    <w:rsid w:val="008A4FA4"/>
    <w:rsid w:val="008B0C3B"/>
    <w:rsid w:val="008B7E5C"/>
    <w:rsid w:val="008C24E4"/>
    <w:rsid w:val="008C3655"/>
    <w:rsid w:val="008C4EFE"/>
    <w:rsid w:val="008C5528"/>
    <w:rsid w:val="008C6640"/>
    <w:rsid w:val="008C6AF7"/>
    <w:rsid w:val="008D0F72"/>
    <w:rsid w:val="008D17B5"/>
    <w:rsid w:val="008D3671"/>
    <w:rsid w:val="008E470F"/>
    <w:rsid w:val="008E649C"/>
    <w:rsid w:val="008E7BE9"/>
    <w:rsid w:val="008F0CD3"/>
    <w:rsid w:val="008F1208"/>
    <w:rsid w:val="008F1427"/>
    <w:rsid w:val="008F1535"/>
    <w:rsid w:val="008F74DB"/>
    <w:rsid w:val="00900FD7"/>
    <w:rsid w:val="009024D3"/>
    <w:rsid w:val="00906E0F"/>
    <w:rsid w:val="009241A4"/>
    <w:rsid w:val="00925468"/>
    <w:rsid w:val="0092756F"/>
    <w:rsid w:val="009313CF"/>
    <w:rsid w:val="00935969"/>
    <w:rsid w:val="00936002"/>
    <w:rsid w:val="009364E4"/>
    <w:rsid w:val="009373F3"/>
    <w:rsid w:val="00940A6D"/>
    <w:rsid w:val="00942A83"/>
    <w:rsid w:val="0094363D"/>
    <w:rsid w:val="009473ED"/>
    <w:rsid w:val="009474A7"/>
    <w:rsid w:val="00947EA8"/>
    <w:rsid w:val="0095048F"/>
    <w:rsid w:val="00952AA4"/>
    <w:rsid w:val="009551ED"/>
    <w:rsid w:val="009559FA"/>
    <w:rsid w:val="00956169"/>
    <w:rsid w:val="00956F65"/>
    <w:rsid w:val="00962435"/>
    <w:rsid w:val="00963A58"/>
    <w:rsid w:val="00963C65"/>
    <w:rsid w:val="00966F78"/>
    <w:rsid w:val="0097309A"/>
    <w:rsid w:val="00982EC8"/>
    <w:rsid w:val="00985F13"/>
    <w:rsid w:val="00986297"/>
    <w:rsid w:val="00986E81"/>
    <w:rsid w:val="00987617"/>
    <w:rsid w:val="009931A6"/>
    <w:rsid w:val="009A1766"/>
    <w:rsid w:val="009A2524"/>
    <w:rsid w:val="009A2714"/>
    <w:rsid w:val="009A343C"/>
    <w:rsid w:val="009A4102"/>
    <w:rsid w:val="009A505D"/>
    <w:rsid w:val="009A5FD9"/>
    <w:rsid w:val="009B1076"/>
    <w:rsid w:val="009B158B"/>
    <w:rsid w:val="009B15F2"/>
    <w:rsid w:val="009B5CE9"/>
    <w:rsid w:val="009B7422"/>
    <w:rsid w:val="009C0CC5"/>
    <w:rsid w:val="009C159C"/>
    <w:rsid w:val="009C4410"/>
    <w:rsid w:val="009C4E86"/>
    <w:rsid w:val="009C65AE"/>
    <w:rsid w:val="009C69A3"/>
    <w:rsid w:val="009C6A25"/>
    <w:rsid w:val="009D1F3F"/>
    <w:rsid w:val="009D5EFF"/>
    <w:rsid w:val="009E0AC9"/>
    <w:rsid w:val="009E5C17"/>
    <w:rsid w:val="009F2182"/>
    <w:rsid w:val="009F2A2B"/>
    <w:rsid w:val="009F6272"/>
    <w:rsid w:val="00A1057E"/>
    <w:rsid w:val="00A111A1"/>
    <w:rsid w:val="00A117A4"/>
    <w:rsid w:val="00A123CB"/>
    <w:rsid w:val="00A14C03"/>
    <w:rsid w:val="00A209A5"/>
    <w:rsid w:val="00A21776"/>
    <w:rsid w:val="00A22D78"/>
    <w:rsid w:val="00A23165"/>
    <w:rsid w:val="00A2362B"/>
    <w:rsid w:val="00A26045"/>
    <w:rsid w:val="00A310B4"/>
    <w:rsid w:val="00A37A2D"/>
    <w:rsid w:val="00A37B06"/>
    <w:rsid w:val="00A400F9"/>
    <w:rsid w:val="00A401C7"/>
    <w:rsid w:val="00A44926"/>
    <w:rsid w:val="00A45D16"/>
    <w:rsid w:val="00A47EAF"/>
    <w:rsid w:val="00A50175"/>
    <w:rsid w:val="00A506B3"/>
    <w:rsid w:val="00A52779"/>
    <w:rsid w:val="00A55F7D"/>
    <w:rsid w:val="00A61AF2"/>
    <w:rsid w:val="00A66969"/>
    <w:rsid w:val="00A67034"/>
    <w:rsid w:val="00A6706F"/>
    <w:rsid w:val="00A702A8"/>
    <w:rsid w:val="00A711E6"/>
    <w:rsid w:val="00A72DB6"/>
    <w:rsid w:val="00A806AF"/>
    <w:rsid w:val="00A8531C"/>
    <w:rsid w:val="00A873D8"/>
    <w:rsid w:val="00A93C8A"/>
    <w:rsid w:val="00A94DB8"/>
    <w:rsid w:val="00AB1A2F"/>
    <w:rsid w:val="00AB505A"/>
    <w:rsid w:val="00AB53A5"/>
    <w:rsid w:val="00AC03C1"/>
    <w:rsid w:val="00AC3E5B"/>
    <w:rsid w:val="00AD00CB"/>
    <w:rsid w:val="00AD03C5"/>
    <w:rsid w:val="00AD2447"/>
    <w:rsid w:val="00AD55E6"/>
    <w:rsid w:val="00AE23AE"/>
    <w:rsid w:val="00AE32E1"/>
    <w:rsid w:val="00AE6E8A"/>
    <w:rsid w:val="00AE73C7"/>
    <w:rsid w:val="00AF212C"/>
    <w:rsid w:val="00AF7242"/>
    <w:rsid w:val="00AF782F"/>
    <w:rsid w:val="00AF7B65"/>
    <w:rsid w:val="00B00739"/>
    <w:rsid w:val="00B07A0B"/>
    <w:rsid w:val="00B11B61"/>
    <w:rsid w:val="00B12B95"/>
    <w:rsid w:val="00B2261A"/>
    <w:rsid w:val="00B247FA"/>
    <w:rsid w:val="00B30A11"/>
    <w:rsid w:val="00B3196A"/>
    <w:rsid w:val="00B31A58"/>
    <w:rsid w:val="00B33345"/>
    <w:rsid w:val="00B35FE5"/>
    <w:rsid w:val="00B3740A"/>
    <w:rsid w:val="00B4407C"/>
    <w:rsid w:val="00B447D7"/>
    <w:rsid w:val="00B449A5"/>
    <w:rsid w:val="00B46457"/>
    <w:rsid w:val="00B47A5B"/>
    <w:rsid w:val="00B54538"/>
    <w:rsid w:val="00B5537F"/>
    <w:rsid w:val="00B6004D"/>
    <w:rsid w:val="00B64410"/>
    <w:rsid w:val="00B6555C"/>
    <w:rsid w:val="00B659AD"/>
    <w:rsid w:val="00B65BDF"/>
    <w:rsid w:val="00B665A2"/>
    <w:rsid w:val="00B67532"/>
    <w:rsid w:val="00B71A7B"/>
    <w:rsid w:val="00B72918"/>
    <w:rsid w:val="00B738FA"/>
    <w:rsid w:val="00B8035A"/>
    <w:rsid w:val="00B83FC5"/>
    <w:rsid w:val="00B846B3"/>
    <w:rsid w:val="00B9331A"/>
    <w:rsid w:val="00B9483D"/>
    <w:rsid w:val="00B979ED"/>
    <w:rsid w:val="00BA19F8"/>
    <w:rsid w:val="00BA26BD"/>
    <w:rsid w:val="00BA526B"/>
    <w:rsid w:val="00BA6277"/>
    <w:rsid w:val="00BB0B4A"/>
    <w:rsid w:val="00BB1230"/>
    <w:rsid w:val="00BB7C1B"/>
    <w:rsid w:val="00BD08B1"/>
    <w:rsid w:val="00BD3FA8"/>
    <w:rsid w:val="00BE0CC7"/>
    <w:rsid w:val="00BE4A67"/>
    <w:rsid w:val="00BE6B64"/>
    <w:rsid w:val="00BF0CCD"/>
    <w:rsid w:val="00C04FC7"/>
    <w:rsid w:val="00C055AE"/>
    <w:rsid w:val="00C0707E"/>
    <w:rsid w:val="00C1163D"/>
    <w:rsid w:val="00C15070"/>
    <w:rsid w:val="00C15CEA"/>
    <w:rsid w:val="00C27E1F"/>
    <w:rsid w:val="00C35F83"/>
    <w:rsid w:val="00C41C50"/>
    <w:rsid w:val="00C4402C"/>
    <w:rsid w:val="00C52797"/>
    <w:rsid w:val="00C528F3"/>
    <w:rsid w:val="00C54012"/>
    <w:rsid w:val="00C60DD3"/>
    <w:rsid w:val="00C62061"/>
    <w:rsid w:val="00C655F7"/>
    <w:rsid w:val="00C66773"/>
    <w:rsid w:val="00C74169"/>
    <w:rsid w:val="00C8682B"/>
    <w:rsid w:val="00C91E92"/>
    <w:rsid w:val="00C92EE6"/>
    <w:rsid w:val="00C9355C"/>
    <w:rsid w:val="00C979E2"/>
    <w:rsid w:val="00CA6F4B"/>
    <w:rsid w:val="00CB0C1E"/>
    <w:rsid w:val="00CB215E"/>
    <w:rsid w:val="00CB2B13"/>
    <w:rsid w:val="00CB389E"/>
    <w:rsid w:val="00CB4F2B"/>
    <w:rsid w:val="00CC023B"/>
    <w:rsid w:val="00CC158A"/>
    <w:rsid w:val="00CC1905"/>
    <w:rsid w:val="00CC1A94"/>
    <w:rsid w:val="00CD0430"/>
    <w:rsid w:val="00CD178F"/>
    <w:rsid w:val="00CD1CB1"/>
    <w:rsid w:val="00CD1DF6"/>
    <w:rsid w:val="00CD29D8"/>
    <w:rsid w:val="00CD4D61"/>
    <w:rsid w:val="00CD6356"/>
    <w:rsid w:val="00CD7F6B"/>
    <w:rsid w:val="00CE1C41"/>
    <w:rsid w:val="00CE6804"/>
    <w:rsid w:val="00CF51ED"/>
    <w:rsid w:val="00CF6A08"/>
    <w:rsid w:val="00D05409"/>
    <w:rsid w:val="00D05425"/>
    <w:rsid w:val="00D054D0"/>
    <w:rsid w:val="00D11C8D"/>
    <w:rsid w:val="00D146D0"/>
    <w:rsid w:val="00D16477"/>
    <w:rsid w:val="00D20BD4"/>
    <w:rsid w:val="00D24FB3"/>
    <w:rsid w:val="00D30F33"/>
    <w:rsid w:val="00D3520A"/>
    <w:rsid w:val="00D36E2C"/>
    <w:rsid w:val="00D445E1"/>
    <w:rsid w:val="00D56A8D"/>
    <w:rsid w:val="00D60504"/>
    <w:rsid w:val="00D60D14"/>
    <w:rsid w:val="00D63665"/>
    <w:rsid w:val="00D66745"/>
    <w:rsid w:val="00D73FDB"/>
    <w:rsid w:val="00D744DB"/>
    <w:rsid w:val="00D773A9"/>
    <w:rsid w:val="00D858E4"/>
    <w:rsid w:val="00DA2B8D"/>
    <w:rsid w:val="00DA30AE"/>
    <w:rsid w:val="00DA3A92"/>
    <w:rsid w:val="00DA4841"/>
    <w:rsid w:val="00DB010A"/>
    <w:rsid w:val="00DB57B2"/>
    <w:rsid w:val="00DB58E8"/>
    <w:rsid w:val="00DB5C13"/>
    <w:rsid w:val="00DB78D3"/>
    <w:rsid w:val="00DB7D34"/>
    <w:rsid w:val="00DC0261"/>
    <w:rsid w:val="00DC1435"/>
    <w:rsid w:val="00DC21AB"/>
    <w:rsid w:val="00DC76ED"/>
    <w:rsid w:val="00DD17A0"/>
    <w:rsid w:val="00DD2B35"/>
    <w:rsid w:val="00DD44FB"/>
    <w:rsid w:val="00DD7D62"/>
    <w:rsid w:val="00DE0A8B"/>
    <w:rsid w:val="00DE2A49"/>
    <w:rsid w:val="00DE319D"/>
    <w:rsid w:val="00DF1785"/>
    <w:rsid w:val="00DF49B0"/>
    <w:rsid w:val="00E009C6"/>
    <w:rsid w:val="00E04408"/>
    <w:rsid w:val="00E05FE7"/>
    <w:rsid w:val="00E2599D"/>
    <w:rsid w:val="00E26E0B"/>
    <w:rsid w:val="00E27C48"/>
    <w:rsid w:val="00E305DA"/>
    <w:rsid w:val="00E33BCA"/>
    <w:rsid w:val="00E348DA"/>
    <w:rsid w:val="00E36F47"/>
    <w:rsid w:val="00E40D22"/>
    <w:rsid w:val="00E43F0A"/>
    <w:rsid w:val="00E512E0"/>
    <w:rsid w:val="00E51866"/>
    <w:rsid w:val="00E52714"/>
    <w:rsid w:val="00E53F3D"/>
    <w:rsid w:val="00E55ADD"/>
    <w:rsid w:val="00E60B4E"/>
    <w:rsid w:val="00E66726"/>
    <w:rsid w:val="00E71FD1"/>
    <w:rsid w:val="00E74789"/>
    <w:rsid w:val="00E85DC2"/>
    <w:rsid w:val="00E9682D"/>
    <w:rsid w:val="00EA10F7"/>
    <w:rsid w:val="00EA1345"/>
    <w:rsid w:val="00EA1406"/>
    <w:rsid w:val="00EA1AA9"/>
    <w:rsid w:val="00EA40A9"/>
    <w:rsid w:val="00EA41C9"/>
    <w:rsid w:val="00EB2867"/>
    <w:rsid w:val="00EB40C2"/>
    <w:rsid w:val="00EC22E9"/>
    <w:rsid w:val="00EC367E"/>
    <w:rsid w:val="00EC3EF9"/>
    <w:rsid w:val="00ED13A9"/>
    <w:rsid w:val="00ED15C8"/>
    <w:rsid w:val="00ED1D20"/>
    <w:rsid w:val="00ED37E3"/>
    <w:rsid w:val="00ED5A35"/>
    <w:rsid w:val="00ED69D2"/>
    <w:rsid w:val="00ED7A4B"/>
    <w:rsid w:val="00ED7D53"/>
    <w:rsid w:val="00EE216D"/>
    <w:rsid w:val="00EE6C73"/>
    <w:rsid w:val="00EF0F3E"/>
    <w:rsid w:val="00EF331C"/>
    <w:rsid w:val="00EF3B71"/>
    <w:rsid w:val="00EF44F2"/>
    <w:rsid w:val="00F02CFD"/>
    <w:rsid w:val="00F057BA"/>
    <w:rsid w:val="00F10104"/>
    <w:rsid w:val="00F10F7B"/>
    <w:rsid w:val="00F1638F"/>
    <w:rsid w:val="00F220A9"/>
    <w:rsid w:val="00F320CC"/>
    <w:rsid w:val="00F3218A"/>
    <w:rsid w:val="00F352B6"/>
    <w:rsid w:val="00F35A1D"/>
    <w:rsid w:val="00F36CAD"/>
    <w:rsid w:val="00F36E9D"/>
    <w:rsid w:val="00F409E1"/>
    <w:rsid w:val="00F4177B"/>
    <w:rsid w:val="00F43356"/>
    <w:rsid w:val="00F4348A"/>
    <w:rsid w:val="00F446D1"/>
    <w:rsid w:val="00F51A36"/>
    <w:rsid w:val="00F52CEB"/>
    <w:rsid w:val="00F5404F"/>
    <w:rsid w:val="00F54945"/>
    <w:rsid w:val="00F54B15"/>
    <w:rsid w:val="00F6017C"/>
    <w:rsid w:val="00F6064D"/>
    <w:rsid w:val="00F60EAA"/>
    <w:rsid w:val="00F61663"/>
    <w:rsid w:val="00F64947"/>
    <w:rsid w:val="00F71EC5"/>
    <w:rsid w:val="00F72432"/>
    <w:rsid w:val="00F73BB9"/>
    <w:rsid w:val="00F753F9"/>
    <w:rsid w:val="00F75542"/>
    <w:rsid w:val="00F75B65"/>
    <w:rsid w:val="00F76645"/>
    <w:rsid w:val="00F76C5D"/>
    <w:rsid w:val="00F82227"/>
    <w:rsid w:val="00F824B0"/>
    <w:rsid w:val="00F83B66"/>
    <w:rsid w:val="00F858DF"/>
    <w:rsid w:val="00F85CDE"/>
    <w:rsid w:val="00F927E7"/>
    <w:rsid w:val="00FA1C0B"/>
    <w:rsid w:val="00FA2293"/>
    <w:rsid w:val="00FA400C"/>
    <w:rsid w:val="00FA799D"/>
    <w:rsid w:val="00FB4FC9"/>
    <w:rsid w:val="00FB5D04"/>
    <w:rsid w:val="00FB5E23"/>
    <w:rsid w:val="00FB63C9"/>
    <w:rsid w:val="00FB6EA9"/>
    <w:rsid w:val="00FC35CC"/>
    <w:rsid w:val="00FC3EF3"/>
    <w:rsid w:val="00FC5319"/>
    <w:rsid w:val="00FC69C9"/>
    <w:rsid w:val="00FC6D98"/>
    <w:rsid w:val="00FD0019"/>
    <w:rsid w:val="00FE7438"/>
    <w:rsid w:val="00FF195C"/>
    <w:rsid w:val="00FF257E"/>
    <w:rsid w:val="00FF52C7"/>
    <w:rsid w:val="00FF6191"/>
    <w:rsid w:val="00FF689F"/>
    <w:rsid w:val="05AFBAA2"/>
    <w:rsid w:val="076F473A"/>
    <w:rsid w:val="08FFC9ED"/>
    <w:rsid w:val="0998280B"/>
    <w:rsid w:val="1562680D"/>
    <w:rsid w:val="16CE3C9A"/>
    <w:rsid w:val="172498E1"/>
    <w:rsid w:val="176BFFE2"/>
    <w:rsid w:val="186F7BF1"/>
    <w:rsid w:val="1DA907E0"/>
    <w:rsid w:val="22896167"/>
    <w:rsid w:val="282D633D"/>
    <w:rsid w:val="29E5A835"/>
    <w:rsid w:val="2A5FEE5D"/>
    <w:rsid w:val="2A623A47"/>
    <w:rsid w:val="2B1FB4C9"/>
    <w:rsid w:val="2C51C3D4"/>
    <w:rsid w:val="2D12E09C"/>
    <w:rsid w:val="34C5B131"/>
    <w:rsid w:val="351727A7"/>
    <w:rsid w:val="3755BD9C"/>
    <w:rsid w:val="3810E21C"/>
    <w:rsid w:val="3BFA21B2"/>
    <w:rsid w:val="3C3BE3BE"/>
    <w:rsid w:val="3D2083DF"/>
    <w:rsid w:val="47DEFAE5"/>
    <w:rsid w:val="4903E556"/>
    <w:rsid w:val="492310AF"/>
    <w:rsid w:val="49A25A99"/>
    <w:rsid w:val="4BDAA7F7"/>
    <w:rsid w:val="4E62A5C7"/>
    <w:rsid w:val="53CF27ED"/>
    <w:rsid w:val="541E3D4E"/>
    <w:rsid w:val="57349873"/>
    <w:rsid w:val="5B2463F2"/>
    <w:rsid w:val="5CC57153"/>
    <w:rsid w:val="5D1E01E7"/>
    <w:rsid w:val="5E0C5A94"/>
    <w:rsid w:val="5E5E955A"/>
    <w:rsid w:val="5E80CA88"/>
    <w:rsid w:val="5F2B01BA"/>
    <w:rsid w:val="61F4C9A7"/>
    <w:rsid w:val="646011B5"/>
    <w:rsid w:val="65532DA8"/>
    <w:rsid w:val="65E410D2"/>
    <w:rsid w:val="680C71F3"/>
    <w:rsid w:val="6AF6955F"/>
    <w:rsid w:val="6C6DC8FB"/>
    <w:rsid w:val="6CD70064"/>
    <w:rsid w:val="707AF80C"/>
    <w:rsid w:val="7526216A"/>
    <w:rsid w:val="7C8D5F18"/>
    <w:rsid w:val="7F116CD3"/>
    <w:rsid w:val="7F3FEB88"/>
  </w:rsids>
  <m:mathPr>
    <m:mathFont m:val="Cambria Math"/>
    <m:brkBin m:val="before"/>
    <m:brkBinSub m:val="--"/>
    <m:smallFrac m:val="0"/>
    <m:dispDef/>
    <m:lMargin m:val="0"/>
    <m:rMargin m:val="0"/>
    <m:defJc m:val="centerGroup"/>
    <m:wrapIndent m:val="1440"/>
    <m:intLim m:val="subSup"/>
    <m:naryLim m:val="undOvr"/>
  </m:mathPr>
  <w:themeFontLang w:val="en-GB" w:bidi="ne-NP"/>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02F8F66"/>
  <w15:chartTrackingRefBased/>
  <w15:docId w15:val="{365961F9-3B2E-465A-97B6-35D06591B97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269"/>
    <w:rPr>
      <w:rFonts w:ascii="Source Serif Pro" w:hAnsi="Source Serif Pro"/>
      <w:sz w:val="24"/>
    </w:rPr>
  </w:style>
  <w:style w:type="paragraph" w:styleId="Heading1">
    <w:name w:val="heading 1"/>
    <w:basedOn w:val="Normal"/>
    <w:next w:val="Normal"/>
    <w:link w:val="Heading1Char"/>
    <w:uiPriority w:val="9"/>
    <w:qFormat/>
    <w:rsid w:val="00364269"/>
    <w:pPr>
      <w:keepNext/>
      <w:keepLines/>
      <w:spacing w:before="360" w:after="240" w:line="360" w:lineRule="auto"/>
      <w:outlineLvl w:val="0"/>
    </w:pPr>
    <w:rPr>
      <w:rFonts w:ascii="Source Sans Pro" w:eastAsiaTheme="majorEastAsia" w:hAnsi="Source Sans Pro" w:cstheme="majorBidi"/>
      <w:b/>
      <w:sz w:val="28"/>
      <w:szCs w:val="32"/>
      <w:lang w:val="en-US"/>
    </w:rPr>
  </w:style>
  <w:style w:type="paragraph" w:styleId="Heading2">
    <w:name w:val="heading 2"/>
    <w:basedOn w:val="Normal"/>
    <w:next w:val="Normal"/>
    <w:link w:val="Heading2Char"/>
    <w:uiPriority w:val="9"/>
    <w:unhideWhenUsed/>
    <w:qFormat/>
    <w:rsid w:val="001164C8"/>
    <w:pPr>
      <w:keepNext/>
      <w:keepLines/>
      <w:spacing w:before="40" w:after="0"/>
      <w:outlineLvl w:val="1"/>
    </w:pPr>
    <w:rPr>
      <w:rFonts w:ascii="Arial" w:eastAsiaTheme="majorEastAsia" w:hAnsi="Arial" w:cstheme="majorBidi"/>
      <w:b/>
      <w:color w:val="2F5496" w:themeColor="accent1" w:themeShade="BF"/>
      <w:sz w:val="26"/>
      <w:szCs w:val="26"/>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link w:val="ListParagraphChar"/>
    <w:uiPriority w:val="34"/>
    <w:qFormat/>
    <w:rsid w:val="00066761"/>
    <w:pPr>
      <w:ind w:left="720"/>
      <w:contextualSpacing/>
    </w:pPr>
  </w:style>
  <w:style w:type="character" w:customStyle="1" w:styleId="Heading1Char">
    <w:name w:val="Heading 1 Char"/>
    <w:basedOn w:val="DefaultParagraphFont"/>
    <w:link w:val="Heading1"/>
    <w:uiPriority w:val="9"/>
    <w:rsid w:val="00364269"/>
    <w:rPr>
      <w:rFonts w:ascii="Source Sans Pro" w:eastAsiaTheme="majorEastAsia" w:hAnsi="Source Sans Pro" w:cstheme="majorBidi"/>
      <w:b/>
      <w:sz w:val="28"/>
      <w:szCs w:val="32"/>
      <w:lang w:val="en-US"/>
    </w:rPr>
  </w:style>
  <w:style w:type="character" w:customStyle="1" w:styleId="Heading2Char">
    <w:name w:val="Heading 2 Char"/>
    <w:basedOn w:val="DefaultParagraphFont"/>
    <w:link w:val="Heading2"/>
    <w:uiPriority w:val="9"/>
    <w:rsid w:val="001164C8"/>
    <w:rPr>
      <w:rFonts w:ascii="Arial" w:eastAsiaTheme="majorEastAsia" w:hAnsi="Arial" w:cstheme="majorBidi"/>
      <w:b/>
      <w:color w:val="2F5496" w:themeColor="accent1" w:themeShade="BF"/>
      <w:sz w:val="26"/>
      <w:szCs w:val="26"/>
      <w:lang w:val="en-US"/>
    </w:rPr>
  </w:style>
  <w:style w:type="paragraph" w:customStyle="1" w:styleId="ColorfulList-Accent11">
    <w:name w:val="Colorful List - Accent 11"/>
    <w:uiPriority w:val="99"/>
    <w:rsid w:val="006D5534"/>
    <w:pPr>
      <w:spacing w:after="0" w:line="240" w:lineRule="auto"/>
      <w:ind w:left="720"/>
    </w:pPr>
    <w:rPr>
      <w:rFonts w:ascii="Calibri" w:eastAsia="ヒラギノ角ゴ Pro W3" w:hAnsi="Calibri" w:cs="Times New Roman"/>
      <w:color w:val="000000"/>
      <w:sz w:val="24"/>
      <w:szCs w:val="20"/>
      <w:lang w:val="en-US" w:bidi="th-TH"/>
    </w:rPr>
  </w:style>
  <w:style w:type="character" w:styleId="Hyperlink">
    <w:name w:val="Hyperlink"/>
    <w:uiPriority w:val="99"/>
    <w:unhideWhenUsed/>
    <w:rsid w:val="001B53A6"/>
    <w:rPr>
      <w:color w:val="0563C1"/>
      <w:u w:val="single"/>
    </w:rPr>
  </w:style>
  <w:style w:type="character" w:styleId="UnresolvedMention">
    <w:name w:val="Unresolved Mention"/>
    <w:basedOn w:val="DefaultParagraphFont"/>
    <w:uiPriority w:val="99"/>
    <w:semiHidden/>
    <w:unhideWhenUsed/>
    <w:rsid w:val="00476B86"/>
    <w:rPr>
      <w:color w:val="605E5C"/>
      <w:shd w:val="clear" w:color="auto" w:fill="E1DFDD"/>
    </w:rPr>
  </w:style>
  <w:style w:type="table" w:styleId="TableGrid">
    <w:name w:val="Table Grid"/>
    <w:basedOn w:val="TableNormal"/>
    <w:uiPriority w:val="39"/>
    <w:rsid w:val="00A711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B2261A"/>
    <w:pPr>
      <w:spacing w:after="0" w:line="240" w:lineRule="auto"/>
    </w:pPr>
    <w:rPr>
      <w:rFonts w:ascii="Times New Roman" w:hAnsi="Times New Roman"/>
      <w:sz w:val="24"/>
    </w:rPr>
  </w:style>
  <w:style w:type="character" w:customStyle="1" w:styleId="ListParagraphChar">
    <w:name w:val="List Paragraph Char"/>
    <w:link w:val="ListParagraph"/>
    <w:uiPriority w:val="34"/>
    <w:rsid w:val="004E5496"/>
    <w:rPr>
      <w:rFonts w:ascii="Times New Roman" w:hAnsi="Times New Roman"/>
      <w:sz w:val="24"/>
    </w:rPr>
  </w:style>
  <w:style w:type="paragraph" w:styleId="Header">
    <w:name w:val="header"/>
    <w:basedOn w:val="Normal"/>
    <w:link w:val="HeaderChar"/>
    <w:uiPriority w:val="99"/>
    <w:unhideWhenUsed/>
    <w:rsid w:val="00A47EAF"/>
    <w:pPr>
      <w:tabs>
        <w:tab w:val="center" w:pos="4513"/>
        <w:tab w:val="right" w:pos="9026"/>
      </w:tabs>
      <w:spacing w:after="0" w:line="240" w:lineRule="auto"/>
    </w:pPr>
  </w:style>
  <w:style w:type="character" w:customStyle="1" w:styleId="HeaderChar">
    <w:name w:val="Header Char"/>
    <w:basedOn w:val="DefaultParagraphFont"/>
    <w:link w:val="Header"/>
    <w:uiPriority w:val="99"/>
    <w:rsid w:val="00A47EAF"/>
    <w:rPr>
      <w:rFonts w:ascii="Times New Roman" w:hAnsi="Times New Roman"/>
      <w:sz w:val="24"/>
    </w:rPr>
  </w:style>
  <w:style w:type="paragraph" w:styleId="Footer">
    <w:name w:val="footer"/>
    <w:basedOn w:val="Normal"/>
    <w:link w:val="FooterChar"/>
    <w:uiPriority w:val="99"/>
    <w:unhideWhenUsed/>
    <w:rsid w:val="00A47EAF"/>
    <w:pPr>
      <w:tabs>
        <w:tab w:val="center" w:pos="4513"/>
        <w:tab w:val="right" w:pos="9026"/>
      </w:tabs>
      <w:spacing w:after="0" w:line="240" w:lineRule="auto"/>
    </w:pPr>
  </w:style>
  <w:style w:type="character" w:customStyle="1" w:styleId="FooterChar">
    <w:name w:val="Footer Char"/>
    <w:basedOn w:val="DefaultParagraphFont"/>
    <w:link w:val="Footer"/>
    <w:uiPriority w:val="99"/>
    <w:rsid w:val="00A47EAF"/>
    <w:rPr>
      <w:rFonts w:ascii="Times New Roman" w:hAnsi="Times New Roman"/>
      <w:sz w:val="24"/>
    </w:rPr>
  </w:style>
  <w:style w:type="paragraph" w:styleId="Subtitle">
    <w:name w:val="Subtitle"/>
    <w:basedOn w:val="Normal"/>
    <w:next w:val="Normal"/>
    <w:link w:val="SubtitleChar"/>
    <w:uiPriority w:val="11"/>
    <w:qFormat/>
    <w:rsid w:val="004C3FC0"/>
    <w:pPr>
      <w:numPr>
        <w:ilvl w:val="1"/>
      </w:numPr>
    </w:pPr>
    <w:rPr>
      <w:rFonts w:asciiTheme="minorHAnsi" w:eastAsiaTheme="minorEastAsia" w:hAnsiTheme="minorHAnsi"/>
      <w:color w:val="5A5A5A" w:themeColor="text1" w:themeTint="A5"/>
      <w:spacing w:val="15"/>
      <w:sz w:val="22"/>
      <w:lang w:val="en-US"/>
    </w:rPr>
  </w:style>
  <w:style w:type="character" w:customStyle="1" w:styleId="SubtitleChar">
    <w:name w:val="Subtitle Char"/>
    <w:basedOn w:val="DefaultParagraphFont"/>
    <w:link w:val="Subtitle"/>
    <w:uiPriority w:val="11"/>
    <w:rsid w:val="004C3FC0"/>
    <w:rPr>
      <w:rFonts w:eastAsiaTheme="minorEastAsia"/>
      <w:color w:val="5A5A5A" w:themeColor="text1" w:themeTint="A5"/>
      <w:spacing w:val="15"/>
      <w:lang w:val="en-US"/>
    </w:rPr>
  </w:style>
  <w:style w:type="paragraph" w:styleId="CommentText">
    <w:name w:val="annotation text"/>
    <w:basedOn w:val="Normal"/>
    <w:link w:val="CommentTextChar"/>
    <w:uiPriority w:val="99"/>
    <w:unhideWhenUsed/>
    <w:rsid w:val="003C485F"/>
    <w:pPr>
      <w:spacing w:line="240" w:lineRule="auto"/>
      <w:jc w:val="both"/>
    </w:pPr>
    <w:rPr>
      <w:sz w:val="20"/>
      <w:szCs w:val="20"/>
      <w:lang w:val="da-DK"/>
    </w:rPr>
  </w:style>
  <w:style w:type="character" w:customStyle="1" w:styleId="CommentTextChar">
    <w:name w:val="Comment Text Char"/>
    <w:basedOn w:val="DefaultParagraphFont"/>
    <w:link w:val="CommentText"/>
    <w:uiPriority w:val="99"/>
    <w:rsid w:val="003C485F"/>
    <w:rPr>
      <w:rFonts w:ascii="Source Serif Pro" w:hAnsi="Source Serif Pro"/>
      <w:sz w:val="20"/>
      <w:szCs w:val="20"/>
      <w:lang w:val="da-DK"/>
    </w:rPr>
  </w:style>
  <w:style w:type="table" w:styleId="PlainTable1">
    <w:name w:val="Plain Table 1"/>
    <w:basedOn w:val="TableNormal"/>
    <w:uiPriority w:val="41"/>
    <w:rsid w:val="00B64410"/>
    <w:pPr>
      <w:spacing w:after="0" w:line="240" w:lineRule="auto"/>
    </w:pPr>
    <w:rPr>
      <w:rFonts w:ascii="Verdana" w:hAnsi="Verdana"/>
      <w:sz w:val="18"/>
      <w:szCs w:val="18"/>
      <w:lang w:val="da-DK"/>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Caption">
    <w:name w:val="caption"/>
    <w:basedOn w:val="Normal"/>
    <w:next w:val="Normal"/>
    <w:uiPriority w:val="35"/>
    <w:unhideWhenUsed/>
    <w:qFormat/>
    <w:rsid w:val="00F64947"/>
    <w:pPr>
      <w:spacing w:after="200" w:line="240" w:lineRule="auto"/>
    </w:pPr>
    <w:rPr>
      <w:iCs/>
      <w:color w:val="000000" w:themeColor="text1"/>
      <w:sz w:val="22"/>
      <w:szCs w:val="18"/>
    </w:rPr>
  </w:style>
  <w:style w:type="paragraph" w:customStyle="1" w:styleId="Table">
    <w:name w:val="Table"/>
    <w:basedOn w:val="Normal"/>
    <w:link w:val="TableChar"/>
    <w:autoRedefine/>
    <w:qFormat/>
    <w:rsid w:val="00401EB7"/>
    <w:pPr>
      <w:spacing w:after="0" w:line="240" w:lineRule="auto"/>
    </w:pPr>
    <w:rPr>
      <w:rFonts w:eastAsia="Source Sans Pro" w:cs="Source Sans Pro"/>
      <w:bCs/>
      <w:sz w:val="22"/>
      <w:lang w:eastAsia="en-GB"/>
    </w:rPr>
  </w:style>
  <w:style w:type="table" w:styleId="PlainTable2">
    <w:name w:val="Plain Table 2"/>
    <w:basedOn w:val="TableNormal"/>
    <w:uiPriority w:val="42"/>
    <w:rsid w:val="006F7C99"/>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customStyle="1" w:styleId="TableChar">
    <w:name w:val="Table Char"/>
    <w:basedOn w:val="DefaultParagraphFont"/>
    <w:link w:val="Table"/>
    <w:rsid w:val="00401EB7"/>
    <w:rPr>
      <w:rFonts w:ascii="Source Serif Pro" w:eastAsia="Source Sans Pro" w:hAnsi="Source Serif Pro" w:cs="Source Sans Pro"/>
      <w:bCs/>
      <w:lang w:eastAsia="en-GB"/>
    </w:rPr>
  </w:style>
  <w:style w:type="character" w:styleId="CommentReference">
    <w:name w:val="annotation reference"/>
    <w:basedOn w:val="DefaultParagraphFont"/>
    <w:uiPriority w:val="99"/>
    <w:semiHidden/>
    <w:unhideWhenUsed/>
    <w:rsid w:val="00AD00CB"/>
    <w:rPr>
      <w:sz w:val="16"/>
      <w:szCs w:val="16"/>
    </w:rPr>
  </w:style>
  <w:style w:type="paragraph" w:styleId="CommentSubject">
    <w:name w:val="annotation subject"/>
    <w:basedOn w:val="CommentText"/>
    <w:next w:val="CommentText"/>
    <w:link w:val="CommentSubjectChar"/>
    <w:uiPriority w:val="99"/>
    <w:semiHidden/>
    <w:unhideWhenUsed/>
    <w:rsid w:val="00AD00CB"/>
    <w:pPr>
      <w:jc w:val="left"/>
    </w:pPr>
    <w:rPr>
      <w:b/>
      <w:bCs/>
      <w:lang w:val="en-GB"/>
    </w:rPr>
  </w:style>
  <w:style w:type="character" w:customStyle="1" w:styleId="CommentSubjectChar">
    <w:name w:val="Comment Subject Char"/>
    <w:basedOn w:val="CommentTextChar"/>
    <w:link w:val="CommentSubject"/>
    <w:uiPriority w:val="99"/>
    <w:semiHidden/>
    <w:rsid w:val="00AD00CB"/>
    <w:rPr>
      <w:rFonts w:ascii="Source Serif Pro" w:hAnsi="Source Serif Pro"/>
      <w:b/>
      <w:bCs/>
      <w:sz w:val="20"/>
      <w:szCs w:val="20"/>
      <w:lang w:val="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216815894">
      <w:bodyDiv w:val="1"/>
      <w:marLeft w:val="0"/>
      <w:marRight w:val="0"/>
      <w:marTop w:val="0"/>
      <w:marBottom w:val="0"/>
      <w:divBdr>
        <w:top w:val="none" w:sz="0" w:space="0" w:color="auto"/>
        <w:left w:val="none" w:sz="0" w:space="0" w:color="auto"/>
        <w:bottom w:val="none" w:sz="0" w:space="0" w:color="auto"/>
        <w:right w:val="none" w:sz="0" w:space="0" w:color="auto"/>
      </w:divBdr>
    </w:div>
    <w:div w:id="706493324">
      <w:bodyDiv w:val="1"/>
      <w:marLeft w:val="0"/>
      <w:marRight w:val="0"/>
      <w:marTop w:val="0"/>
      <w:marBottom w:val="0"/>
      <w:divBdr>
        <w:top w:val="none" w:sz="0" w:space="0" w:color="auto"/>
        <w:left w:val="none" w:sz="0" w:space="0" w:color="auto"/>
        <w:bottom w:val="none" w:sz="0" w:space="0" w:color="auto"/>
        <w:right w:val="none" w:sz="0" w:space="0" w:color="auto"/>
      </w:divBdr>
    </w:div>
    <w:div w:id="831988268">
      <w:bodyDiv w:val="1"/>
      <w:marLeft w:val="0"/>
      <w:marRight w:val="0"/>
      <w:marTop w:val="0"/>
      <w:marBottom w:val="0"/>
      <w:divBdr>
        <w:top w:val="none" w:sz="0" w:space="0" w:color="auto"/>
        <w:left w:val="none" w:sz="0" w:space="0" w:color="auto"/>
        <w:bottom w:val="none" w:sz="0" w:space="0" w:color="auto"/>
        <w:right w:val="none" w:sz="0" w:space="0" w:color="auto"/>
      </w:divBdr>
    </w:div>
    <w:div w:id="881208683">
      <w:bodyDiv w:val="1"/>
      <w:marLeft w:val="0"/>
      <w:marRight w:val="0"/>
      <w:marTop w:val="0"/>
      <w:marBottom w:val="0"/>
      <w:divBdr>
        <w:top w:val="none" w:sz="0" w:space="0" w:color="auto"/>
        <w:left w:val="none" w:sz="0" w:space="0" w:color="auto"/>
        <w:bottom w:val="none" w:sz="0" w:space="0" w:color="auto"/>
        <w:right w:val="none" w:sz="0" w:space="0" w:color="auto"/>
      </w:divBdr>
    </w:div>
    <w:div w:id="934434894">
      <w:bodyDiv w:val="1"/>
      <w:marLeft w:val="0"/>
      <w:marRight w:val="0"/>
      <w:marTop w:val="0"/>
      <w:marBottom w:val="0"/>
      <w:divBdr>
        <w:top w:val="none" w:sz="0" w:space="0" w:color="auto"/>
        <w:left w:val="none" w:sz="0" w:space="0" w:color="auto"/>
        <w:bottom w:val="none" w:sz="0" w:space="0" w:color="auto"/>
        <w:right w:val="none" w:sz="0" w:space="0" w:color="auto"/>
      </w:divBdr>
    </w:div>
    <w:div w:id="1010061419">
      <w:bodyDiv w:val="1"/>
      <w:marLeft w:val="0"/>
      <w:marRight w:val="0"/>
      <w:marTop w:val="0"/>
      <w:marBottom w:val="0"/>
      <w:divBdr>
        <w:top w:val="none" w:sz="0" w:space="0" w:color="auto"/>
        <w:left w:val="none" w:sz="0" w:space="0" w:color="auto"/>
        <w:bottom w:val="none" w:sz="0" w:space="0" w:color="auto"/>
        <w:right w:val="none" w:sz="0" w:space="0" w:color="auto"/>
      </w:divBdr>
    </w:div>
    <w:div w:id="1237202668">
      <w:bodyDiv w:val="1"/>
      <w:marLeft w:val="0"/>
      <w:marRight w:val="0"/>
      <w:marTop w:val="0"/>
      <w:marBottom w:val="0"/>
      <w:divBdr>
        <w:top w:val="none" w:sz="0" w:space="0" w:color="auto"/>
        <w:left w:val="none" w:sz="0" w:space="0" w:color="auto"/>
        <w:bottom w:val="none" w:sz="0" w:space="0" w:color="auto"/>
        <w:right w:val="none" w:sz="0" w:space="0" w:color="auto"/>
      </w:divBdr>
      <w:divsChild>
        <w:div w:id="545996466">
          <w:marLeft w:val="0"/>
          <w:marRight w:val="0"/>
          <w:marTop w:val="0"/>
          <w:marBottom w:val="0"/>
          <w:divBdr>
            <w:top w:val="none" w:sz="0" w:space="0" w:color="auto"/>
            <w:left w:val="none" w:sz="0" w:space="0" w:color="auto"/>
            <w:bottom w:val="none" w:sz="0" w:space="0" w:color="auto"/>
            <w:right w:val="none" w:sz="0" w:space="0" w:color="auto"/>
          </w:divBdr>
        </w:div>
      </w:divsChild>
    </w:div>
    <w:div w:id="1281842638">
      <w:bodyDiv w:val="1"/>
      <w:marLeft w:val="0"/>
      <w:marRight w:val="0"/>
      <w:marTop w:val="0"/>
      <w:marBottom w:val="0"/>
      <w:divBdr>
        <w:top w:val="none" w:sz="0" w:space="0" w:color="auto"/>
        <w:left w:val="none" w:sz="0" w:space="0" w:color="auto"/>
        <w:bottom w:val="none" w:sz="0" w:space="0" w:color="auto"/>
        <w:right w:val="none" w:sz="0" w:space="0" w:color="auto"/>
      </w:divBdr>
    </w:div>
    <w:div w:id="13800581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jpeg"/><Relationship Id="rId18"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jpeg"/><Relationship Id="rId17" Type="http://schemas.openxmlformats.org/officeDocument/2006/relationships/customXml" Target="../customXml/item2.xml"/><Relationship Id="rId2" Type="http://schemas.openxmlformats.org/officeDocument/2006/relationships/numbering" Target="numbering.xml"/><Relationship Id="rId16" Type="http://schemas.openxmlformats.org/officeDocument/2006/relationships/theme" Target="theme/theme1.xml"/><Relationship Id="rId20" Type="http://schemas.openxmlformats.org/officeDocument/2006/relationships/customXml" Target="../customXml/item5.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19" Type="http://schemas.openxmlformats.org/officeDocument/2006/relationships/customXml" Target="../customXml/item4.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A8155BE72FD9994E8DCEEA93B93966B9" ma:contentTypeVersion="18" ma:contentTypeDescription="Create a new document." ma:contentTypeScope="" ma:versionID="14dd5e08bfd8717486f5206817e2d10c">
  <xsd:schema xmlns:xsd="http://www.w3.org/2001/XMLSchema" xmlns:xs="http://www.w3.org/2001/XMLSchema" xmlns:p="http://schemas.microsoft.com/office/2006/metadata/properties" xmlns:ns2="a20ea4b6-206b-4972-8de9-3e67306bad6b" xmlns:ns3="21daaae2-7e42-4476-b3cc-58ba81b094eb" targetNamespace="http://schemas.microsoft.com/office/2006/metadata/properties" ma:root="true" ma:fieldsID="c0c72908b11554045ec8dec56dfe54e1" ns2:_="" ns3:_="">
    <xsd:import namespace="a20ea4b6-206b-4972-8de9-3e67306bad6b"/>
    <xsd:import namespace="21daaae2-7e42-4476-b3cc-58ba81b094eb"/>
    <xsd:element name="properties">
      <xsd:complexType>
        <xsd:sequence>
          <xsd:element name="documentManagement">
            <xsd:complexType>
              <xsd:all>
                <xsd:element ref="ns2:_dlc_DocId" minOccurs="0"/>
                <xsd:element ref="ns2:_dlc_DocIdUrl" minOccurs="0"/>
                <xsd:element ref="ns2:_dlc_DocIdPersistId" minOccurs="0"/>
                <xsd:element ref="ns2:SharedWithUsers" minOccurs="0"/>
                <xsd:element ref="ns2:SharedWithDetails" minOccurs="0"/>
                <xsd:element ref="ns3:MediaServiceMetadata" minOccurs="0"/>
                <xsd:element ref="ns3:MediaServiceFastMetadata" minOccurs="0"/>
                <xsd:element ref="ns3:MediaServiceObjectDetectorVersions" minOccurs="0"/>
                <xsd:element ref="ns3:Document_x0020_Type" minOccurs="0"/>
                <xsd:element ref="ns3:Uploaded_x0020_By" minOccurs="0"/>
                <xsd:element ref="ns3:Date_x0020_of_x0020_Document" minOccurs="0"/>
                <xsd:element ref="ns3:lcf76f155ced4ddcb4097134ff3c332f" minOccurs="0"/>
                <xsd:element ref="ns2:TaxCatchAll" minOccurs="0"/>
                <xsd:element ref="ns3:MediaServiceOCR" minOccurs="0"/>
                <xsd:element ref="ns3:MediaServiceGenerationTime" minOccurs="0"/>
                <xsd:element ref="ns3:MediaServiceEventHashCode" minOccurs="0"/>
                <xsd:element ref="ns3:MediaServiceDateTaken" minOccurs="0"/>
                <xsd:element ref="ns3:MediaServiceSearchProperties" minOccurs="0"/>
                <xsd:element ref="ns3:MediaLengthInSeconds" minOccurs="0"/>
                <xsd:element ref="ns3: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20ea4b6-206b-4972-8de9-3e67306bad6b"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dexed="true"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SharedWithUsers" ma:index="1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Shared With Details" ma:internalName="SharedWithDetails" ma:readOnly="true">
      <xsd:simpleType>
        <xsd:restriction base="dms:Note">
          <xsd:maxLength value="255"/>
        </xsd:restriction>
      </xsd:simpleType>
    </xsd:element>
    <xsd:element name="TaxCatchAll" ma:index="21" nillable="true" ma:displayName="Taxonomy Catch All Column" ma:hidden="true" ma:list="{93d42a92-e811-4fe6-a4b4-92079143c7d8}" ma:internalName="TaxCatchAll" ma:showField="CatchAllData" ma:web="a20ea4b6-206b-4972-8de9-3e67306bad6b">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1daaae2-7e42-4476-b3cc-58ba81b094eb"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ObjectDetectorVersions" ma:index="15" nillable="true" ma:displayName="MediaServiceObjectDetectorVersions" ma:hidden="true" ma:indexed="true" ma:internalName="MediaServiceObjectDetectorVersions" ma:readOnly="true">
      <xsd:simpleType>
        <xsd:restriction base="dms:Text"/>
      </xsd:simpleType>
    </xsd:element>
    <xsd:element name="Document_x0020_Type" ma:index="16" nillable="true" ma:displayName="Document Type" ma:default="Report" ma:format="Dropdown" ma:internalName="Document_x0020_Type">
      <xsd:simpleType>
        <xsd:restriction base="dms:Choice">
          <xsd:enumeration value="Agreement"/>
          <xsd:enumeration value="BTOR"/>
          <xsd:enumeration value="Guidelines"/>
          <xsd:enumeration value="MOU"/>
          <xsd:enumeration value="Minutes"/>
          <xsd:enumeration value="Policy"/>
          <xsd:enumeration value="Report"/>
        </xsd:restriction>
      </xsd:simpleType>
    </xsd:element>
    <xsd:element name="Uploaded_x0020_By" ma:index="17" nillable="true" ma:displayName="Uploaded By" ma:internalName="Uploaded_x0020_By">
      <xsd:simpleType>
        <xsd:restriction base="dms:Text">
          <xsd:maxLength value="255"/>
        </xsd:restriction>
      </xsd:simpleType>
    </xsd:element>
    <xsd:element name="Date_x0020_of_x0020_Document" ma:index="18" nillable="true" ma:displayName="Date of Document" ma:format="DateOnly" ma:internalName="Date_x0020_of_x0020_Document">
      <xsd:simpleType>
        <xsd:restriction base="dms:DateTime"/>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3064479b-721f-425a-a5d5-d7a0ebb5074d" ma:termSetId="09814cd3-568e-fe90-9814-8d621ff8fb84" ma:anchorId="fba54fb3-c3e1-fe81-a776-ca4b69148c4d" ma:open="true" ma:isKeyword="false">
      <xsd:complexType>
        <xsd:sequence>
          <xsd:element ref="pc:Terms" minOccurs="0" maxOccurs="1"/>
        </xsd:sequence>
      </xsd:complexType>
    </xsd:element>
    <xsd:element name="MediaServiceOCR" ma:index="22" nillable="true" ma:displayName="Extracted Text" ma:internalName="MediaServiceOCR" ma:readOnly="true">
      <xsd:simpleType>
        <xsd:restriction base="dms:Note">
          <xsd:maxLength value="255"/>
        </xsd:restriction>
      </xsd:simpleType>
    </xsd:element>
    <xsd:element name="MediaServiceGenerationTime" ma:index="23" nillable="true" ma:displayName="MediaServiceGenerationTime" ma:hidden="true" ma:internalName="MediaServiceGenerationTime" ma:readOnly="true">
      <xsd:simpleType>
        <xsd:restriction base="dms:Text"/>
      </xsd:simpleType>
    </xsd:element>
    <xsd:element name="MediaServiceEventHashCode" ma:index="24" nillable="true" ma:displayName="MediaServiceEventHashCode" ma:hidden="true" ma:internalName="MediaServiceEventHashCode" ma:readOnly="true">
      <xsd:simpleType>
        <xsd:restriction base="dms:Text"/>
      </xsd:simpleType>
    </xsd:element>
    <xsd:element name="MediaServiceDateTaken" ma:index="25" nillable="true" ma:displayName="MediaServiceDateTaken" ma:hidden="true" ma:indexed="true" ma:internalName="MediaServiceDateTaken"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LengthInSeconds" ma:index="27" nillable="true" ma:displayName="MediaLengthInSeconds" ma:hidden="true" ma:internalName="MediaLengthInSeconds" ma:readOnly="true">
      <xsd:simpleType>
        <xsd:restriction base="dms:Unknown"/>
      </xsd:simpleType>
    </xsd:element>
    <xsd:element name="MediaServiceLocation" ma:index="28" nillable="true" ma:displayName="Location" ma:indexed="true"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ate_x0020_of_x0020_Document xmlns="21daaae2-7e42-4476-b3cc-58ba81b094eb" xsi:nil="true"/>
    <lcf76f155ced4ddcb4097134ff3c332f xmlns="21daaae2-7e42-4476-b3cc-58ba81b094eb">
      <Terms xmlns="http://schemas.microsoft.com/office/infopath/2007/PartnerControls"/>
    </lcf76f155ced4ddcb4097134ff3c332f>
    <Document_x0020_Type xmlns="21daaae2-7e42-4476-b3cc-58ba81b094eb">Report</Document_x0020_Type>
    <TaxCatchAll xmlns="a20ea4b6-206b-4972-8de9-3e67306bad6b" xsi:nil="true"/>
    <Uploaded_x0020_By xmlns="21daaae2-7e42-4476-b3cc-58ba81b094eb" xsi:nil="true"/>
    <_dlc_DocId xmlns="a20ea4b6-206b-4972-8de9-3e67306bad6b">ZYJ5RXFJHJ2F-16645007-15021</_dlc_DocId>
    <_dlc_DocIdUrl xmlns="a20ea4b6-206b-4972-8de9-3e67306bad6b">
      <Url>https://icimod.sharepoint.com/sites/ICIMOD_DMS/_layouts/15/DocIdRedir.aspx?ID=ZYJ5RXFJHJ2F-16645007-15021</Url>
      <Description>ZYJ5RXFJHJ2F-16645007-15021</Description>
    </_dlc_DocIdUrl>
  </documentManagement>
</p:properties>
</file>

<file path=customXml/itemProps1.xml><?xml version="1.0" encoding="utf-8"?>
<ds:datastoreItem xmlns:ds="http://schemas.openxmlformats.org/officeDocument/2006/customXml" ds:itemID="{F0D25CB7-CA9F-42F4-BF3D-FFE8CC32191D}">
  <ds:schemaRefs>
    <ds:schemaRef ds:uri="http://schemas.openxmlformats.org/officeDocument/2006/bibliography"/>
  </ds:schemaRefs>
</ds:datastoreItem>
</file>

<file path=customXml/itemProps2.xml><?xml version="1.0" encoding="utf-8"?>
<ds:datastoreItem xmlns:ds="http://schemas.openxmlformats.org/officeDocument/2006/customXml" ds:itemID="{796E7D0A-6628-4111-B594-BE159A52CB92}"/>
</file>

<file path=customXml/itemProps3.xml><?xml version="1.0" encoding="utf-8"?>
<ds:datastoreItem xmlns:ds="http://schemas.openxmlformats.org/officeDocument/2006/customXml" ds:itemID="{E3546A2C-D80E-422C-8982-859273EDC280}"/>
</file>

<file path=customXml/itemProps4.xml><?xml version="1.0" encoding="utf-8"?>
<ds:datastoreItem xmlns:ds="http://schemas.openxmlformats.org/officeDocument/2006/customXml" ds:itemID="{FB0805A1-63CF-4ABC-B98F-27532987FCDD}"/>
</file>

<file path=customXml/itemProps5.xml><?xml version="1.0" encoding="utf-8"?>
<ds:datastoreItem xmlns:ds="http://schemas.openxmlformats.org/officeDocument/2006/customXml" ds:itemID="{D63AC9F0-7459-4521-ABA3-59CD89EAC534}"/>
</file>

<file path=docProps/app.xml><?xml version="1.0" encoding="utf-8"?>
<Properties xmlns="http://schemas.openxmlformats.org/officeDocument/2006/extended-properties" xmlns:vt="http://schemas.openxmlformats.org/officeDocument/2006/docPropsVTypes">
  <Template>Normal.dotm</Template>
  <TotalTime>5</TotalTime>
  <Pages>8</Pages>
  <Words>1285</Words>
  <Characters>7328</Characters>
  <Application>Microsoft Office Word</Application>
  <DocSecurity>0</DocSecurity>
  <Lines>61</Lines>
  <Paragraphs>17</Paragraphs>
  <ScaleCrop>false</ScaleCrop>
  <Company/>
  <LinksUpToDate>false</LinksUpToDate>
  <CharactersWithSpaces>8596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Sarthak Shrestha</dc:creator>
  <cp:keywords/>
  <dc:description/>
  <cp:lastModifiedBy>Manish Shrestha (Hydrology)</cp:lastModifiedBy>
  <cp:revision>637</cp:revision>
  <cp:lastPrinted>2024-01-03T14:05:00Z</cp:lastPrinted>
  <dcterms:created xsi:type="dcterms:W3CDTF">2023-03-29T12:09:00Z</dcterms:created>
  <dcterms:modified xsi:type="dcterms:W3CDTF">2024-07-30T03:17:00Z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0x010100A8155BE72FD9994E8DCEEA93B93966B9</vt:lpwstr>
  </property>
  <property fmtid="{D5CDD505-2E9C-101B-9397-08002B2CF9AE}" pid="3" name="_dlc_DocIdItemGuid">
    <vt:lpwstr>e96adc23-03e7-41b3-bdb1-192d391ca71f</vt:lpwstr>
  </property>
  <property fmtid="{D5CDD505-2E9C-101B-9397-08002B2CF9AE}" pid="4" name="MediaServiceImageTags">
    <vt:lpwstr/>
  </property>
</Properties>
</file>